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F78" w:rsidRDefault="00F73360" w:rsidP="00F65ACC">
      <w:pPr>
        <w:snapToGrid w:val="0"/>
        <w:jc w:val="center"/>
        <w:rPr>
          <w:rFonts w:ascii="UD デジタル 教科書体 NK-R" w:eastAsia="UD デジタル 教科書体 NK-R" w:hAnsi="ＭＳ Ｐ明朝"/>
          <w:b/>
          <w:sz w:val="24"/>
          <w:szCs w:val="24"/>
        </w:rPr>
      </w:pPr>
      <w:r w:rsidRPr="00F65ACC">
        <w:rPr>
          <w:rFonts w:ascii="UD デジタル 教科書体 NK-R" w:eastAsia="UD デジタル 教科書体 NK-R" w:hAnsi="ＭＳ Ｐ明朝" w:hint="eastAsia"/>
          <w:b/>
          <w:sz w:val="24"/>
          <w:szCs w:val="24"/>
        </w:rPr>
        <w:t>2020</w:t>
      </w:r>
      <w:r w:rsidR="00770F78" w:rsidRPr="00F65ACC">
        <w:rPr>
          <w:rFonts w:ascii="UD デジタル 教科書体 NK-R" w:eastAsia="UD デジタル 教科書体 NK-R" w:hAnsi="ＭＳ Ｐ明朝" w:hint="eastAsia"/>
          <w:b/>
          <w:sz w:val="24"/>
          <w:szCs w:val="24"/>
        </w:rPr>
        <w:t>年度大阪女学院短期大学事業計画</w:t>
      </w:r>
      <w:bookmarkStart w:id="0" w:name="_GoBack"/>
      <w:bookmarkEnd w:id="0"/>
    </w:p>
    <w:p w:rsidR="00162803" w:rsidRPr="00F65ACC" w:rsidRDefault="00162803" w:rsidP="00F65ACC">
      <w:pPr>
        <w:snapToGrid w:val="0"/>
        <w:jc w:val="center"/>
        <w:rPr>
          <w:rFonts w:ascii="UD デジタル 教科書体 NK-R" w:eastAsia="UD デジタル 教科書体 NK-R" w:hAnsi="ＭＳ Ｐ明朝"/>
          <w:b/>
          <w:sz w:val="24"/>
          <w:szCs w:val="24"/>
        </w:rPr>
      </w:pPr>
    </w:p>
    <w:p w:rsidR="00AC6CF0" w:rsidRPr="00F65ACC" w:rsidRDefault="00AC6CF0" w:rsidP="00F65ACC">
      <w:pPr>
        <w:snapToGrid w:val="0"/>
        <w:ind w:firstLineChars="100" w:firstLine="208"/>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大阪女学院は2016年度に創立140周年を見据えた学院全体のＶＩＳＩＯＮ　ＯＪ１４０を発表し、同時に策定した中期計画は、2020年度より第Ⅲ期に入る。</w:t>
      </w:r>
    </w:p>
    <w:p w:rsidR="00AC6CF0" w:rsidRPr="00F65ACC" w:rsidRDefault="00AC6CF0" w:rsidP="00F65ACC">
      <w:pPr>
        <w:snapToGrid w:val="0"/>
        <w:ind w:firstLineChars="100" w:firstLine="208"/>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大学・大学院においても第Ⅲ期中期計画と連動する形で2020年度の事業方針と事業計画を策定し、教育・研究及び運営の更なる充実を図る。</w:t>
      </w:r>
    </w:p>
    <w:p w:rsidR="00770F78" w:rsidRPr="00F65ACC" w:rsidRDefault="00770F78" w:rsidP="00F65ACC">
      <w:pPr>
        <w:snapToGrid w:val="0"/>
        <w:rPr>
          <w:rFonts w:ascii="UD デジタル 教科書体 NK-R" w:eastAsia="UD デジタル 教科書体 NK-R" w:hAnsi="ＭＳ Ｐ明朝"/>
        </w:rPr>
      </w:pPr>
    </w:p>
    <w:p w:rsidR="004A3188" w:rsidRPr="00F65ACC" w:rsidRDefault="00F73360" w:rsidP="00F65ACC">
      <w:pPr>
        <w:snapToGrid w:val="0"/>
        <w:rPr>
          <w:rFonts w:ascii="UD デジタル 教科書体 NK-R" w:eastAsia="UD デジタル 教科書体 NK-R" w:hAnsi="ＭＳ Ｐ明朝" w:cs="ＭＳＰゴシック"/>
          <w:kern w:val="0"/>
          <w:szCs w:val="21"/>
        </w:rPr>
      </w:pPr>
      <w:r w:rsidRPr="00F65ACC">
        <w:rPr>
          <w:rFonts w:ascii="UD デジタル 教科書体 NK-R" w:eastAsia="UD デジタル 教科書体 NK-R" w:hAnsi="ＭＳ Ｐ明朝" w:hint="eastAsia"/>
          <w:b/>
          <w:sz w:val="24"/>
          <w:szCs w:val="24"/>
        </w:rPr>
        <w:t>2020年度大阪女学院短期大学</w:t>
      </w:r>
      <w:r w:rsidR="00770F78" w:rsidRPr="00F65ACC">
        <w:rPr>
          <w:rFonts w:ascii="UD デジタル 教科書体 NK-R" w:eastAsia="UD デジタル 教科書体 NK-R" w:hAnsi="ＭＳ Ｐ明朝" w:hint="eastAsia"/>
          <w:b/>
          <w:sz w:val="24"/>
          <w:szCs w:val="24"/>
        </w:rPr>
        <w:t xml:space="preserve">事業方針　</w:t>
      </w:r>
    </w:p>
    <w:p w:rsidR="0071682E" w:rsidRPr="00F65ACC" w:rsidRDefault="0033359F" w:rsidP="00F65ACC">
      <w:pPr>
        <w:autoSpaceDE w:val="0"/>
        <w:autoSpaceDN w:val="0"/>
        <w:adjustRightInd w:val="0"/>
        <w:snapToGrid w:val="0"/>
        <w:jc w:val="left"/>
        <w:rPr>
          <w:rFonts w:ascii="UD デジタル 教科書体 NK-R" w:eastAsia="UD デジタル 教科書体 NK-R" w:hAnsi="ＭＳ Ｐ明朝" w:cs="ＭＳＰゴシック"/>
          <w:kern w:val="0"/>
          <w:szCs w:val="21"/>
        </w:rPr>
      </w:pPr>
      <w:r w:rsidRPr="00F65ACC">
        <w:rPr>
          <w:rFonts w:ascii="UD デジタル 教科書体 NK-R" w:eastAsia="UD デジタル 教科書体 NK-R" w:hAnsi="ＭＳ Ｐ明朝" w:hint="eastAsia"/>
        </w:rPr>
        <w:t>１．</w:t>
      </w:r>
      <w:r w:rsidR="0071682E" w:rsidRPr="00F65ACC">
        <w:rPr>
          <w:rFonts w:ascii="UD デジタル 教科書体 NK-R" w:eastAsia="UD デジタル 教科書体 NK-R" w:hAnsi="ＭＳ Ｐ明朝" w:cs="ＭＳＰゴシック" w:hint="eastAsia"/>
          <w:kern w:val="0"/>
          <w:szCs w:val="21"/>
        </w:rPr>
        <w:t>多様な学生のニーズに対応し、教育内容の改革・改善（特に英語教育）を一層推し進める。</w:t>
      </w:r>
    </w:p>
    <w:p w:rsidR="004A3188" w:rsidRPr="00F65ACC" w:rsidRDefault="0071682E" w:rsidP="00F65ACC">
      <w:pPr>
        <w:autoSpaceDE w:val="0"/>
        <w:autoSpaceDN w:val="0"/>
        <w:adjustRightInd w:val="0"/>
        <w:snapToGrid w:val="0"/>
        <w:ind w:left="283" w:hangingChars="136" w:hanging="283"/>
        <w:jc w:val="left"/>
        <w:rPr>
          <w:rFonts w:ascii="UD デジタル 教科書体 NK-R" w:eastAsia="UD デジタル 教科書体 NK-R" w:hAnsi="ＭＳ Ｐ明朝" w:cs="ＭＳＰゴシック"/>
          <w:kern w:val="0"/>
          <w:szCs w:val="21"/>
        </w:rPr>
      </w:pPr>
      <w:r w:rsidRPr="00F65ACC">
        <w:rPr>
          <w:rFonts w:ascii="UD デジタル 教科書体 NK-R" w:eastAsia="UD デジタル 教科書体 NK-R" w:hAnsi="ＭＳ Ｐ明朝" w:cs="ＭＳＰゴシック" w:hint="eastAsia"/>
          <w:kern w:val="0"/>
          <w:szCs w:val="21"/>
        </w:rPr>
        <w:t>２．3つのポリシーを踏まえ、自己点検評価をPDCAサイクルに組み入れ、授業改善を始めとして教育の質的充実を進める。</w:t>
      </w:r>
    </w:p>
    <w:p w:rsidR="004A3188" w:rsidRPr="00F65ACC" w:rsidRDefault="0033359F" w:rsidP="00F65ACC">
      <w:pPr>
        <w:autoSpaceDE w:val="0"/>
        <w:autoSpaceDN w:val="0"/>
        <w:adjustRightInd w:val="0"/>
        <w:snapToGrid w:val="0"/>
        <w:jc w:val="left"/>
        <w:rPr>
          <w:rFonts w:ascii="UD デジタル 教科書体 NK-R" w:eastAsia="UD デジタル 教科書体 NK-R" w:hAnsi="ＭＳ Ｐ明朝" w:cs="ＭＳＰゴシック"/>
          <w:kern w:val="0"/>
          <w:szCs w:val="21"/>
        </w:rPr>
      </w:pPr>
      <w:r w:rsidRPr="00F65ACC">
        <w:rPr>
          <w:rFonts w:ascii="UD デジタル 教科書体 NK-R" w:eastAsia="UD デジタル 教科書体 NK-R" w:hAnsi="ＭＳ Ｐ明朝" w:hint="eastAsia"/>
        </w:rPr>
        <w:t>３．</w:t>
      </w:r>
      <w:r w:rsidR="00AF006F" w:rsidRPr="00F65ACC">
        <w:rPr>
          <w:rFonts w:ascii="UD デジタル 教科書体 NK-R" w:eastAsia="UD デジタル 教科書体 NK-R" w:hAnsi="ＭＳ Ｐ明朝" w:cs="ＭＳＰゴシック" w:hint="eastAsia"/>
          <w:kern w:val="0"/>
          <w:szCs w:val="21"/>
        </w:rPr>
        <w:t>キャリア教育の充実を図る。　学習指導とキャリア指導が融合できるような組織を構築する。</w:t>
      </w:r>
    </w:p>
    <w:p w:rsidR="004A3188" w:rsidRPr="00F65ACC" w:rsidRDefault="0033359F" w:rsidP="00F65ACC">
      <w:pPr>
        <w:autoSpaceDE w:val="0"/>
        <w:autoSpaceDN w:val="0"/>
        <w:adjustRightInd w:val="0"/>
        <w:snapToGrid w:val="0"/>
        <w:ind w:left="283" w:hangingChars="136" w:hanging="283"/>
        <w:jc w:val="left"/>
        <w:rPr>
          <w:rFonts w:ascii="UD デジタル 教科書体 NK-R" w:eastAsia="UD デジタル 教科書体 NK-R" w:hAnsi="ＭＳ Ｐ明朝" w:cs="ＭＳＰゴシック"/>
          <w:kern w:val="0"/>
          <w:szCs w:val="21"/>
        </w:rPr>
      </w:pPr>
      <w:r w:rsidRPr="00F65ACC">
        <w:rPr>
          <w:rFonts w:ascii="UD デジタル 教科書体 NK-R" w:eastAsia="UD デジタル 教科書体 NK-R" w:hAnsi="ＭＳ Ｐ明朝" w:hint="eastAsia"/>
        </w:rPr>
        <w:t>４</w:t>
      </w:r>
      <w:r w:rsidR="008252BC" w:rsidRPr="00F65ACC">
        <w:rPr>
          <w:rFonts w:ascii="UD デジタル 教科書体 NK-R" w:eastAsia="UD デジタル 教科書体 NK-R" w:hAnsi="ＭＳ Ｐ明朝" w:hint="eastAsia"/>
        </w:rPr>
        <w:t>．</w:t>
      </w:r>
      <w:r w:rsidR="00AF006F" w:rsidRPr="00F65ACC">
        <w:rPr>
          <w:rFonts w:ascii="UD デジタル 教科書体 NK-R" w:eastAsia="UD デジタル 教科書体 NK-R" w:hAnsi="ＭＳ Ｐ明朝" w:hint="eastAsia"/>
        </w:rPr>
        <w:t>東アジア・東南アジアの英語・国際系女子キリスト教ミッションスクール等と連携し、女子教育の意義を発信していく。</w:t>
      </w:r>
    </w:p>
    <w:p w:rsidR="004A3188" w:rsidRPr="00F65ACC" w:rsidRDefault="0033359F" w:rsidP="00F65ACC">
      <w:pPr>
        <w:autoSpaceDE w:val="0"/>
        <w:autoSpaceDN w:val="0"/>
        <w:adjustRightInd w:val="0"/>
        <w:snapToGrid w:val="0"/>
        <w:jc w:val="left"/>
        <w:rPr>
          <w:rFonts w:ascii="UD デジタル 教科書体 NK-R" w:eastAsia="UD デジタル 教科書体 NK-R" w:hAnsi="ＭＳ Ｐ明朝" w:cs="ＭＳＰゴシック"/>
          <w:kern w:val="0"/>
          <w:szCs w:val="21"/>
        </w:rPr>
      </w:pPr>
      <w:r w:rsidRPr="00F65ACC">
        <w:rPr>
          <w:rFonts w:ascii="UD デジタル 教科書体 NK-R" w:eastAsia="UD デジタル 教科書体 NK-R" w:hAnsi="ＭＳ Ｐ明朝" w:hint="eastAsia"/>
        </w:rPr>
        <w:t>５．</w:t>
      </w:r>
      <w:r w:rsidR="004A3188" w:rsidRPr="00F65ACC">
        <w:rPr>
          <w:rFonts w:ascii="UD デジタル 教科書体 NK-R" w:eastAsia="UD デジタル 教科書体 NK-R" w:hAnsi="ＭＳ Ｐ明朝" w:cs="ＭＳＰゴシック" w:hint="eastAsia"/>
          <w:kern w:val="0"/>
          <w:szCs w:val="21"/>
        </w:rPr>
        <w:t>将来の社会人基礎力の養成に繋がる諸活動を支援し、活性化を促す。</w:t>
      </w:r>
    </w:p>
    <w:p w:rsidR="004A3188" w:rsidRPr="00F65ACC" w:rsidRDefault="0033359F" w:rsidP="00F65ACC">
      <w:pPr>
        <w:autoSpaceDE w:val="0"/>
        <w:autoSpaceDN w:val="0"/>
        <w:adjustRightInd w:val="0"/>
        <w:snapToGrid w:val="0"/>
        <w:jc w:val="left"/>
        <w:rPr>
          <w:rFonts w:ascii="UD デジタル 教科書体 NK-R" w:eastAsia="UD デジタル 教科書体 NK-R" w:hAnsi="ＭＳ Ｐ明朝" w:cs="ＭＳＰゴシック"/>
          <w:kern w:val="0"/>
          <w:szCs w:val="21"/>
        </w:rPr>
      </w:pPr>
      <w:r w:rsidRPr="00F65ACC">
        <w:rPr>
          <w:rFonts w:ascii="UD デジタル 教科書体 NK-R" w:eastAsia="UD デジタル 教科書体 NK-R" w:hAnsi="ＭＳ Ｐ明朝" w:hint="eastAsia"/>
        </w:rPr>
        <w:t>６．</w:t>
      </w:r>
      <w:r w:rsidR="004A3188" w:rsidRPr="00F65ACC">
        <w:rPr>
          <w:rFonts w:ascii="UD デジタル 教科書体 NK-R" w:eastAsia="UD デジタル 教科書体 NK-R" w:hAnsi="ＭＳ Ｐ明朝" w:cs="ＭＳＰゴシック" w:hint="eastAsia"/>
          <w:kern w:val="0"/>
          <w:szCs w:val="21"/>
        </w:rPr>
        <w:t xml:space="preserve">短期大学における組織的・体系的な学位プログラムの実質化に向けた教育活動と研究活動を展開する。　</w:t>
      </w:r>
    </w:p>
    <w:p w:rsidR="004A3188" w:rsidRPr="00F65ACC" w:rsidRDefault="004A3188" w:rsidP="00F65ACC">
      <w:pPr>
        <w:pStyle w:val="a9"/>
        <w:autoSpaceDE w:val="0"/>
        <w:autoSpaceDN w:val="0"/>
        <w:adjustRightInd w:val="0"/>
        <w:snapToGrid w:val="0"/>
        <w:ind w:leftChars="0" w:left="420"/>
        <w:jc w:val="left"/>
        <w:rPr>
          <w:rFonts w:ascii="UD デジタル 教科書体 NK-R" w:eastAsia="UD デジタル 教科書体 NK-R" w:hAnsi="ＭＳ Ｐ明朝" w:cs="ＭＳＰゴシック"/>
          <w:kern w:val="0"/>
          <w:szCs w:val="21"/>
        </w:rPr>
      </w:pPr>
    </w:p>
    <w:p w:rsidR="004A3188" w:rsidRPr="00F65ACC" w:rsidRDefault="004A3188" w:rsidP="00F65ACC">
      <w:pPr>
        <w:snapToGrid w:val="0"/>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学生・生徒募集方針</w:t>
      </w:r>
      <w:r w:rsidR="00AC6CF0" w:rsidRPr="00F65ACC">
        <w:rPr>
          <w:rFonts w:ascii="UD デジタル 教科書体 NK-R" w:eastAsia="UD デジタル 教科書体 NK-R" w:hAnsi="ＭＳ Ｐ明朝" w:hint="eastAsia"/>
          <w:b/>
          <w:szCs w:val="21"/>
        </w:rPr>
        <w:t xml:space="preserve">　</w:t>
      </w:r>
    </w:p>
    <w:p w:rsidR="004A3188" w:rsidRPr="00F65ACC" w:rsidRDefault="004A3188" w:rsidP="00F65ACC">
      <w:pPr>
        <w:snapToGrid w:val="0"/>
        <w:ind w:leftChars="68" w:left="413" w:hangingChars="131" w:hanging="272"/>
        <w:rPr>
          <w:rFonts w:ascii="UD デジタル 教科書体 NK-R" w:eastAsia="UD デジタル 教科書体 NK-R" w:hAnsi="ＭＳ Ｐ明朝" w:cs="ＭＳＰゴシック"/>
          <w:kern w:val="0"/>
          <w:szCs w:val="21"/>
        </w:rPr>
      </w:pPr>
      <w:r w:rsidRPr="00F65ACC">
        <w:rPr>
          <w:rFonts w:ascii="UD デジタル 教科書体 NK-R" w:eastAsia="UD デジタル 教科書体 NK-R" w:hAnsi="ＭＳ Ｐ明朝" w:cs="ＭＳＰゴシック" w:hint="eastAsia"/>
          <w:kern w:val="0"/>
          <w:szCs w:val="21"/>
        </w:rPr>
        <w:t>１．本学の特色を伝える積極的な広報活動を広範囲に展開する。</w:t>
      </w:r>
    </w:p>
    <w:p w:rsidR="00CF5F14" w:rsidRDefault="004A3188" w:rsidP="00F65ACC">
      <w:pPr>
        <w:autoSpaceDE w:val="0"/>
        <w:autoSpaceDN w:val="0"/>
        <w:adjustRightInd w:val="0"/>
        <w:snapToGrid w:val="0"/>
        <w:spacing w:line="0" w:lineRule="atLeast"/>
        <w:ind w:leftChars="68" w:left="413" w:hangingChars="131" w:hanging="272"/>
        <w:jc w:val="left"/>
        <w:rPr>
          <w:rFonts w:ascii="UD デジタル 教科書体 NK-R" w:eastAsia="UD デジタル 教科書体 NK-R" w:hAnsi="ＭＳ Ｐ明朝" w:cs="ＭＳＰゴシック"/>
          <w:kern w:val="0"/>
          <w:szCs w:val="21"/>
        </w:rPr>
      </w:pPr>
      <w:r w:rsidRPr="00F65ACC">
        <w:rPr>
          <w:rFonts w:ascii="UD デジタル 教科書体 NK-R" w:eastAsia="UD デジタル 教科書体 NK-R" w:hAnsi="ＭＳ Ｐ明朝" w:cs="ＭＳＰゴシック" w:hint="eastAsia"/>
          <w:kern w:val="0"/>
          <w:szCs w:val="21"/>
        </w:rPr>
        <w:t>２．多様な文化と価値観を学ぶグローバルな学校を</w:t>
      </w:r>
      <w:r w:rsidR="00906DAE" w:rsidRPr="00F65ACC">
        <w:rPr>
          <w:rFonts w:ascii="UD デジタル 教科書体 NK-R" w:eastAsia="UD デジタル 教科書体 NK-R" w:hAnsi="ＭＳ Ｐ明朝" w:cs="ＭＳＰゴシック" w:hint="eastAsia"/>
          <w:kern w:val="0"/>
          <w:szCs w:val="21"/>
        </w:rPr>
        <w:t>めざ</w:t>
      </w:r>
      <w:r w:rsidRPr="00F65ACC">
        <w:rPr>
          <w:rFonts w:ascii="UD デジタル 教科書体 NK-R" w:eastAsia="UD デジタル 教科書体 NK-R" w:hAnsi="ＭＳ Ｐ明朝" w:cs="ＭＳＰゴシック" w:hint="eastAsia"/>
          <w:kern w:val="0"/>
          <w:szCs w:val="21"/>
        </w:rPr>
        <w:t>すため、留学生入学者数を一定数確保する。</w:t>
      </w:r>
      <w:r w:rsidR="00CD1D1C" w:rsidRPr="00F65ACC">
        <w:rPr>
          <w:rFonts w:ascii="UD デジタル 教科書体 NK-R" w:eastAsia="UD デジタル 教科書体 NK-R" w:hAnsi="ＭＳ Ｐ明朝" w:cs="ＭＳＰゴシック" w:hint="eastAsia"/>
          <w:kern w:val="0"/>
          <w:szCs w:val="21"/>
        </w:rPr>
        <w:t xml:space="preserve">   </w:t>
      </w:r>
    </w:p>
    <w:p w:rsidR="003D3910" w:rsidRPr="00F65ACC" w:rsidRDefault="003D3910" w:rsidP="00CF5F14">
      <w:pPr>
        <w:autoSpaceDE w:val="0"/>
        <w:autoSpaceDN w:val="0"/>
        <w:adjustRightInd w:val="0"/>
        <w:snapToGrid w:val="0"/>
        <w:spacing w:line="0" w:lineRule="atLeast"/>
        <w:ind w:leftChars="168" w:left="413" w:hangingChars="31" w:hanging="64"/>
        <w:jc w:val="left"/>
        <w:rPr>
          <w:rFonts w:ascii="UD デジタル 教科書体 NK-R" w:eastAsia="UD デジタル 教科書体 NK-R" w:hAnsi="ＭＳ Ｐ明朝" w:cs="ＭＳＰゴシック"/>
          <w:kern w:val="0"/>
          <w:szCs w:val="21"/>
        </w:rPr>
      </w:pPr>
      <w:r w:rsidRPr="00F65ACC">
        <w:rPr>
          <w:rFonts w:ascii="UD デジタル 教科書体 NK-R" w:eastAsia="UD デジタル 教科書体 NK-R" w:hAnsi="ＭＳ Ｐ明朝" w:cs="ＭＳＰゴシック" w:hint="eastAsia"/>
          <w:kern w:val="0"/>
          <w:szCs w:val="21"/>
        </w:rPr>
        <w:t>入学定員の</w:t>
      </w:r>
      <w:r w:rsidR="0008224A" w:rsidRPr="00F65ACC">
        <w:rPr>
          <w:rFonts w:ascii="UD デジタル 教科書体 NK-R" w:eastAsia="UD デジタル 教科書体 NK-R" w:hAnsi="ＭＳ Ｐ明朝" w:cs="ＭＳＰゴシック" w:hint="eastAsia"/>
          <w:kern w:val="0"/>
          <w:szCs w:val="21"/>
        </w:rPr>
        <w:t>10</w:t>
      </w:r>
      <w:r w:rsidRPr="00F65ACC">
        <w:rPr>
          <w:rFonts w:ascii="UD デジタル 教科書体 NK-R" w:eastAsia="UD デジタル 教科書体 NK-R" w:hAnsi="ＭＳ Ｐ明朝" w:cs="ＭＳＰゴシック" w:hint="eastAsia"/>
          <w:kern w:val="0"/>
          <w:szCs w:val="21"/>
        </w:rPr>
        <w:t>パーセント（</w:t>
      </w:r>
      <w:r w:rsidR="0008224A" w:rsidRPr="00F65ACC">
        <w:rPr>
          <w:rFonts w:ascii="UD デジタル 教科書体 NK-R" w:eastAsia="UD デジタル 教科書体 NK-R" w:hAnsi="ＭＳ Ｐ明朝" w:cs="ＭＳＰゴシック" w:hint="eastAsia"/>
          <w:kern w:val="0"/>
          <w:szCs w:val="21"/>
        </w:rPr>
        <w:t>10</w:t>
      </w:r>
      <w:r w:rsidRPr="00F65ACC">
        <w:rPr>
          <w:rFonts w:ascii="UD デジタル 教科書体 NK-R" w:eastAsia="UD デジタル 教科書体 NK-R" w:hAnsi="ＭＳ Ｐ明朝" w:cs="ＭＳＰゴシック" w:hint="eastAsia"/>
          <w:kern w:val="0"/>
          <w:szCs w:val="21"/>
        </w:rPr>
        <w:t>名）程度を</w:t>
      </w:r>
      <w:r w:rsidR="00762482" w:rsidRPr="00F65ACC">
        <w:rPr>
          <w:rFonts w:ascii="UD デジタル 教科書体 NK-R" w:eastAsia="UD デジタル 教科書体 NK-R" w:hAnsi="ＭＳ Ｐ明朝" w:cs="ＭＳＰゴシック" w:hint="eastAsia"/>
          <w:kern w:val="0"/>
          <w:szCs w:val="21"/>
        </w:rPr>
        <w:t>めざ</w:t>
      </w:r>
      <w:r w:rsidRPr="00F65ACC">
        <w:rPr>
          <w:rFonts w:ascii="UD デジタル 教科書体 NK-R" w:eastAsia="UD デジタル 教科書体 NK-R" w:hAnsi="ＭＳ Ｐ明朝" w:cs="ＭＳＰゴシック" w:hint="eastAsia"/>
          <w:kern w:val="0"/>
          <w:szCs w:val="21"/>
        </w:rPr>
        <w:t>す。</w:t>
      </w:r>
    </w:p>
    <w:p w:rsidR="004A3188" w:rsidRPr="00F65ACC" w:rsidRDefault="004A3188" w:rsidP="00F65ACC">
      <w:pPr>
        <w:snapToGrid w:val="0"/>
        <w:ind w:left="416" w:hangingChars="200" w:hanging="416"/>
        <w:rPr>
          <w:rFonts w:ascii="UD デジタル 教科書体 NK-R" w:eastAsia="UD デジタル 教科書体 NK-R" w:hAnsi="ＭＳ Ｐ明朝"/>
        </w:rPr>
      </w:pPr>
    </w:p>
    <w:p w:rsidR="004A3188" w:rsidRPr="00F65ACC" w:rsidRDefault="00F73360" w:rsidP="00F65ACC">
      <w:pPr>
        <w:snapToGrid w:val="0"/>
        <w:ind w:left="416" w:hangingChars="200" w:hanging="416"/>
        <w:rPr>
          <w:rFonts w:ascii="UD デジタル 教科書体 NK-R" w:eastAsia="UD デジタル 教科書体 NK-R" w:hAnsi="ＭＳ Ｐ明朝"/>
          <w:b/>
          <w:color w:val="FF0000"/>
          <w:szCs w:val="21"/>
        </w:rPr>
      </w:pPr>
      <w:r w:rsidRPr="00F65ACC">
        <w:rPr>
          <w:rFonts w:ascii="UD デジタル 教科書体 NK-R" w:eastAsia="UD デジタル 教科書体 NK-R" w:hAnsi="ＭＳ Ｐ明朝" w:hint="eastAsia"/>
          <w:b/>
          <w:szCs w:val="21"/>
        </w:rPr>
        <w:t>2020</w:t>
      </w:r>
      <w:r w:rsidR="004A3188" w:rsidRPr="00F65ACC">
        <w:rPr>
          <w:rFonts w:ascii="UD デジタル 教科書体 NK-R" w:eastAsia="UD デジタル 教科書体 NK-R" w:hAnsi="ＭＳ Ｐ明朝" w:hint="eastAsia"/>
          <w:b/>
          <w:szCs w:val="21"/>
        </w:rPr>
        <w:t>年度事業計画の重点課題</w:t>
      </w:r>
      <w:r w:rsidR="00AC6CF0" w:rsidRPr="00F65ACC">
        <w:rPr>
          <w:rFonts w:ascii="UD デジタル 教科書体 NK-R" w:eastAsia="UD デジタル 教科書体 NK-R" w:hAnsi="ＭＳ Ｐ明朝" w:hint="eastAsia"/>
          <w:b/>
          <w:szCs w:val="21"/>
        </w:rPr>
        <w:t xml:space="preserve">　</w:t>
      </w:r>
    </w:p>
    <w:p w:rsidR="004A3188" w:rsidRPr="00F65ACC" w:rsidRDefault="004A3188" w:rsidP="00F65ACC">
      <w:pPr>
        <w:snapToGrid w:val="0"/>
        <w:ind w:leftChars="50" w:left="416" w:hangingChars="150" w:hanging="312"/>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rPr>
        <w:t>１．</w:t>
      </w:r>
      <w:r w:rsidR="00AF006F" w:rsidRPr="00F65ACC">
        <w:rPr>
          <w:rFonts w:ascii="UD デジタル 教科書体 NK-R" w:eastAsia="UD デジタル 教科書体 NK-R" w:hAnsi="ＭＳ Ｐ明朝" w:hint="eastAsia"/>
        </w:rPr>
        <w:t xml:space="preserve"> 2017年度から</w:t>
      </w:r>
      <w:r w:rsidR="00804C67" w:rsidRPr="00F65ACC">
        <w:rPr>
          <w:rFonts w:ascii="UD デジタル 教科書体 NK-R" w:eastAsia="UD デジタル 教科書体 NK-R" w:hAnsi="ＭＳ Ｐ明朝" w:hint="eastAsia"/>
        </w:rPr>
        <w:t>展開している</w:t>
      </w:r>
      <w:r w:rsidR="00AF006F" w:rsidRPr="00F65ACC">
        <w:rPr>
          <w:rFonts w:ascii="UD デジタル 教科書体 NK-R" w:eastAsia="UD デジタル 教科書体 NK-R" w:hAnsi="ＭＳ Ｐ明朝" w:hint="eastAsia"/>
        </w:rPr>
        <w:t>新カリキュラムの定着及び英語教育の見直し</w:t>
      </w:r>
    </w:p>
    <w:p w:rsidR="004A3188" w:rsidRPr="00F65ACC" w:rsidRDefault="004A3188" w:rsidP="00F65ACC">
      <w:pPr>
        <w:snapToGrid w:val="0"/>
        <w:ind w:leftChars="50" w:left="416" w:hangingChars="150" w:hanging="312"/>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２．人格形成を図る教養・語学教育、4年制大学編入への支援、「English + 1(プラスワン)」</w:t>
      </w:r>
      <w:r w:rsidR="00A10DB7" w:rsidRPr="00F65ACC">
        <w:rPr>
          <w:rFonts w:ascii="UD デジタル 教科書体 NK-R" w:eastAsia="UD デジタル 教科書体 NK-R" w:hAnsi="ＭＳ Ｐ明朝" w:hint="eastAsia"/>
        </w:rPr>
        <w:t>（韓国語）</w:t>
      </w:r>
      <w:r w:rsidR="00A672AD" w:rsidRPr="00F65ACC">
        <w:rPr>
          <w:rFonts w:ascii="UD デジタル 教科書体 NK-R" w:eastAsia="UD デジタル 教科書体 NK-R" w:hAnsi="ＭＳ Ｐ明朝" w:hint="eastAsia"/>
        </w:rPr>
        <w:t>（</w:t>
      </w:r>
      <w:r w:rsidR="00182B1A" w:rsidRPr="00F65ACC">
        <w:rPr>
          <w:rFonts w:ascii="UD デジタル 教科書体 NK-R" w:eastAsia="UD デジタル 教科書体 NK-R" w:hAnsi="ＭＳ Ｐ明朝" w:hint="eastAsia"/>
        </w:rPr>
        <w:t>各学年</w:t>
      </w:r>
      <w:r w:rsidR="00A672AD" w:rsidRPr="00F65ACC">
        <w:rPr>
          <w:rFonts w:ascii="UD デジタル 教科書体 NK-R" w:eastAsia="UD デジタル 教科書体 NK-R" w:hAnsi="ＭＳ Ｐ明朝" w:hint="eastAsia"/>
        </w:rPr>
        <w:t>25名程度の選択者をめざす）</w:t>
      </w:r>
      <w:r w:rsidRPr="00F65ACC">
        <w:rPr>
          <w:rFonts w:ascii="UD デジタル 教科書体 NK-R" w:eastAsia="UD デジタル 教科書体 NK-R" w:hAnsi="ＭＳ Ｐ明朝" w:hint="eastAsia"/>
        </w:rPr>
        <w:t>等、特色の明確化</w:t>
      </w:r>
    </w:p>
    <w:p w:rsidR="004A3188" w:rsidRPr="00F65ACC" w:rsidRDefault="004A3188" w:rsidP="00F65ACC">
      <w:pPr>
        <w:snapToGrid w:val="0"/>
        <w:ind w:leftChars="50" w:left="416" w:hangingChars="150" w:hanging="312"/>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rPr>
        <w:t>３．認証評価</w:t>
      </w:r>
      <w:r w:rsidR="00804C67" w:rsidRPr="00F65ACC">
        <w:rPr>
          <w:rFonts w:ascii="UD デジタル 教科書体 NK-R" w:eastAsia="UD デジタル 教科書体 NK-R" w:hAnsi="ＭＳ Ｐ明朝" w:hint="eastAsia"/>
        </w:rPr>
        <w:t>の成果を活かした</w:t>
      </w:r>
      <w:r w:rsidRPr="00F65ACC">
        <w:rPr>
          <w:rFonts w:ascii="UD デジタル 教科書体 NK-R" w:eastAsia="UD デジタル 教科書体 NK-R" w:hAnsi="ＭＳ Ｐ明朝" w:hint="eastAsia"/>
        </w:rPr>
        <w:t>自己点検評価の</w:t>
      </w:r>
      <w:r w:rsidR="00AC6C36" w:rsidRPr="00F65ACC">
        <w:rPr>
          <w:rFonts w:ascii="UD デジタル 教科書体 NK-R" w:eastAsia="UD デジタル 教科書体 NK-R" w:hAnsi="ＭＳ Ｐ明朝" w:hint="eastAsia"/>
        </w:rPr>
        <w:t>継続的実施</w:t>
      </w:r>
    </w:p>
    <w:p w:rsidR="004A3188" w:rsidRPr="00F65ACC" w:rsidRDefault="004A3188" w:rsidP="00F65ACC">
      <w:pPr>
        <w:snapToGrid w:val="0"/>
        <w:ind w:leftChars="50" w:left="416" w:hangingChars="150" w:hanging="312"/>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rPr>
        <w:t>４．開学50周年</w:t>
      </w:r>
      <w:r w:rsidR="00182B1A" w:rsidRPr="00F65ACC">
        <w:rPr>
          <w:rFonts w:ascii="UD デジタル 教科書体 NK-R" w:eastAsia="UD デジタル 教科書体 NK-R" w:hAnsi="ＭＳ Ｐ明朝" w:hint="eastAsia"/>
        </w:rPr>
        <w:t>、</w:t>
      </w:r>
      <w:r w:rsidRPr="00F65ACC">
        <w:rPr>
          <w:rFonts w:ascii="UD デジタル 教科書体 NK-R" w:eastAsia="UD デジタル 教科書体 NK-R" w:hAnsi="ＭＳ Ｐ明朝" w:hint="eastAsia"/>
        </w:rPr>
        <w:t>周年事業の実施</w:t>
      </w:r>
      <w:r w:rsidR="00182B1A" w:rsidRPr="00F65ACC">
        <w:rPr>
          <w:rFonts w:ascii="UD デジタル 教科書体 NK-R" w:eastAsia="UD デジタル 教科書体 NK-R" w:hAnsi="ＭＳ Ｐ明朝" w:hint="eastAsia"/>
        </w:rPr>
        <w:t>（記念誌編集及び201教室の改装準備等）</w:t>
      </w:r>
    </w:p>
    <w:p w:rsidR="004A3188" w:rsidRPr="00F65ACC" w:rsidRDefault="004A3188" w:rsidP="00F65ACC">
      <w:pPr>
        <w:snapToGrid w:val="0"/>
        <w:ind w:firstLineChars="50" w:firstLine="104"/>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５．ＳＤ研修の充実</w:t>
      </w:r>
    </w:p>
    <w:p w:rsidR="004A3188" w:rsidRPr="00F65ACC" w:rsidRDefault="004A3188" w:rsidP="00F65ACC">
      <w:pPr>
        <w:snapToGrid w:val="0"/>
        <w:ind w:firstLineChars="50" w:firstLine="104"/>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６．</w:t>
      </w:r>
      <w:r w:rsidR="00A06D79" w:rsidRPr="00F65ACC">
        <w:rPr>
          <w:rFonts w:ascii="UD デジタル 教科書体 NK-R" w:eastAsia="UD デジタル 教科書体 NK-R" w:hAnsi="ＭＳ Ｐ明朝" w:cs="Arial" w:hint="eastAsia"/>
          <w:color w:val="222222"/>
          <w:kern w:val="0"/>
          <w:szCs w:val="21"/>
        </w:rPr>
        <w:t>各部署専任職員の恒常的自己点検評価書作成能力の育成</w:t>
      </w:r>
    </w:p>
    <w:p w:rsidR="00A672AD" w:rsidRPr="00F65ACC" w:rsidRDefault="00A672AD" w:rsidP="00F65ACC">
      <w:pPr>
        <w:snapToGrid w:val="0"/>
        <w:rPr>
          <w:rFonts w:ascii="UD デジタル 教科書体 NK-R" w:eastAsia="UD デジタル 教科書体 NK-R" w:hAnsi="ＭＳ Ｐ明朝"/>
          <w:b/>
          <w:szCs w:val="21"/>
        </w:rPr>
      </w:pPr>
    </w:p>
    <w:p w:rsidR="00770F78" w:rsidRPr="00F65ACC" w:rsidRDefault="002C1D42" w:rsidP="00F65ACC">
      <w:pPr>
        <w:snapToGrid w:val="0"/>
        <w:rPr>
          <w:rFonts w:ascii="UD デジタル 教科書体 NK-R" w:eastAsia="UD デジタル 教科書体 NK-R" w:hAnsi="ＭＳ Ｐ明朝"/>
          <w:b/>
          <w:sz w:val="24"/>
          <w:szCs w:val="24"/>
        </w:rPr>
      </w:pPr>
      <w:r w:rsidRPr="00F65ACC">
        <w:rPr>
          <w:rFonts w:ascii="UD デジタル 教科書体 NK-R" w:eastAsia="UD デジタル 教科書体 NK-R" w:hAnsi="ＭＳ Ｐ明朝" w:hint="eastAsia"/>
          <w:b/>
          <w:sz w:val="24"/>
          <w:szCs w:val="24"/>
        </w:rPr>
        <w:t>20</w:t>
      </w:r>
      <w:r w:rsidR="00AC6CF0" w:rsidRPr="00F65ACC">
        <w:rPr>
          <w:rFonts w:ascii="UD デジタル 教科書体 NK-R" w:eastAsia="UD デジタル 教科書体 NK-R" w:hAnsi="ＭＳ Ｐ明朝" w:hint="eastAsia"/>
          <w:b/>
          <w:sz w:val="24"/>
          <w:szCs w:val="24"/>
        </w:rPr>
        <w:t>20</w:t>
      </w:r>
      <w:r w:rsidR="00770F78" w:rsidRPr="00F65ACC">
        <w:rPr>
          <w:rFonts w:ascii="UD デジタル 教科書体 NK-R" w:eastAsia="UD デジタル 教科書体 NK-R" w:hAnsi="ＭＳ Ｐ明朝" w:hint="eastAsia"/>
          <w:b/>
          <w:sz w:val="24"/>
          <w:szCs w:val="24"/>
        </w:rPr>
        <w:t>年度　大阪女学院</w:t>
      </w:r>
      <w:r w:rsidR="00CD4F4B" w:rsidRPr="00F65ACC">
        <w:rPr>
          <w:rFonts w:ascii="UD デジタル 教科書体 NK-R" w:eastAsia="UD デジタル 教科書体 NK-R" w:hAnsi="ＭＳ Ｐ明朝" w:hint="eastAsia"/>
          <w:b/>
          <w:sz w:val="24"/>
          <w:szCs w:val="24"/>
        </w:rPr>
        <w:t>短期</w:t>
      </w:r>
      <w:r w:rsidR="00770F78" w:rsidRPr="00F65ACC">
        <w:rPr>
          <w:rFonts w:ascii="UD デジタル 教科書体 NK-R" w:eastAsia="UD デジタル 教科書体 NK-R" w:hAnsi="ＭＳ Ｐ明朝" w:hint="eastAsia"/>
          <w:b/>
          <w:sz w:val="24"/>
          <w:szCs w:val="24"/>
        </w:rPr>
        <w:t>大学　事業計画</w:t>
      </w:r>
      <w:r w:rsidR="00F73360" w:rsidRPr="00F65ACC">
        <w:rPr>
          <w:rFonts w:ascii="UD デジタル 教科書体 NK-R" w:eastAsia="UD デジタル 教科書体 NK-R" w:hAnsi="ＭＳ Ｐ明朝" w:hint="eastAsia"/>
          <w:b/>
          <w:sz w:val="24"/>
          <w:szCs w:val="24"/>
        </w:rPr>
        <w:t xml:space="preserve">　</w:t>
      </w:r>
    </w:p>
    <w:p w:rsidR="00770F78" w:rsidRPr="00F65ACC" w:rsidRDefault="00770F78" w:rsidP="00F65ACC">
      <w:pPr>
        <w:snapToGrid w:val="0"/>
        <w:rPr>
          <w:rFonts w:ascii="UD デジタル 教科書体 NK-R" w:eastAsia="UD デジタル 教科書体 NK-R" w:hAnsi="ＭＳ Ｐ明朝"/>
          <w:b/>
          <w:sz w:val="24"/>
          <w:szCs w:val="24"/>
        </w:rPr>
      </w:pPr>
      <w:r w:rsidRPr="00F65ACC">
        <w:rPr>
          <w:rFonts w:ascii="UD デジタル 教科書体 NK-R" w:eastAsia="UD デジタル 教科書体 NK-R" w:hAnsi="ＭＳ Ｐ明朝" w:hint="eastAsia"/>
          <w:b/>
          <w:sz w:val="24"/>
          <w:szCs w:val="24"/>
        </w:rPr>
        <w:t>Ⅰ．教育理念に掲げる３つの教育の具体的目標</w:t>
      </w:r>
    </w:p>
    <w:p w:rsidR="00770F78" w:rsidRPr="00F65ACC" w:rsidRDefault="00770F78" w:rsidP="00F65ACC">
      <w:pPr>
        <w:snapToGrid w:val="0"/>
        <w:ind w:firstLineChars="67" w:firstLine="139"/>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 xml:space="preserve">１．キリスト教教育　</w:t>
      </w:r>
    </w:p>
    <w:p w:rsidR="00BB2AD8" w:rsidRPr="00F65ACC" w:rsidRDefault="00BB2AD8" w:rsidP="00F65ACC">
      <w:pPr>
        <w:snapToGrid w:val="0"/>
        <w:ind w:leftChars="206" w:left="428"/>
        <w:rPr>
          <w:rFonts w:ascii="UD デジタル 教科書体 NK-R" w:eastAsia="UD デジタル 教科書体 NK-R" w:hAnsi="ＭＳ Ｐ明朝" w:cs="Arial"/>
          <w:bCs/>
          <w:szCs w:val="21"/>
        </w:rPr>
      </w:pPr>
      <w:r w:rsidRPr="00F65ACC">
        <w:rPr>
          <w:rFonts w:ascii="UD デジタル 教科書体 NK-R" w:eastAsia="UD デジタル 教科書体 NK-R" w:hAnsi="ＭＳ Ｐ明朝" w:cs="Arial" w:hint="eastAsia"/>
          <w:bCs/>
          <w:szCs w:val="21"/>
        </w:rPr>
        <w:t>本学教育理念の礎として推進されているキリスト教教育への理解を深め、促すことをその目的とする。</w:t>
      </w:r>
    </w:p>
    <w:p w:rsidR="00BB2AD8" w:rsidRPr="00F65ACC" w:rsidRDefault="00BB2AD8" w:rsidP="00F65ACC">
      <w:pPr>
        <w:snapToGrid w:val="0"/>
        <w:ind w:leftChars="206" w:left="428"/>
        <w:rPr>
          <w:rFonts w:ascii="UD デジタル 教科書体 NK-R" w:eastAsia="UD デジタル 教科書体 NK-R" w:hAnsi="ＭＳ Ｐ明朝" w:cs="Arial"/>
          <w:bCs/>
          <w:szCs w:val="21"/>
        </w:rPr>
      </w:pPr>
      <w:r w:rsidRPr="00F65ACC">
        <w:rPr>
          <w:rFonts w:ascii="UD デジタル 教科書体 NK-R" w:eastAsia="UD デジタル 教科書体 NK-R" w:hAnsi="ＭＳ Ｐ明朝" w:cs="Arial" w:hint="eastAsia"/>
          <w:bCs/>
          <w:szCs w:val="21"/>
        </w:rPr>
        <w:t>「かけがえのない命を生きる人々に対する深い共感」を基に、神と自己、そして他者を捉えつつ、社会と積極的に関わる</w:t>
      </w:r>
      <w:r w:rsidRPr="00F65ACC">
        <w:rPr>
          <w:rFonts w:ascii="UD デジタル 教科書体 NK-R" w:eastAsia="UD デジタル 教科書体 NK-R" w:hAnsi="Microsoft YaHei" w:cs="Microsoft YaHei" w:hint="eastAsia"/>
          <w:bCs/>
          <w:szCs w:val="21"/>
        </w:rPr>
        <w:t>⼈</w:t>
      </w:r>
      <w:r w:rsidRPr="00F65ACC">
        <w:rPr>
          <w:rFonts w:ascii="UD デジタル 教科書体 NK-R" w:eastAsia="UD デジタル 教科書体 NK-R" w:hAnsi="ＭＳ Ｐ明朝" w:cs="ＭＳ Ｐ明朝" w:hint="eastAsia"/>
          <w:bCs/>
          <w:szCs w:val="21"/>
        </w:rPr>
        <w:t>材を育成のため、今後における展開を進めていく。</w:t>
      </w:r>
    </w:p>
    <w:p w:rsidR="00BB2AD8" w:rsidRPr="00F65ACC" w:rsidRDefault="00BB2AD8" w:rsidP="00F65ACC">
      <w:pPr>
        <w:snapToGrid w:val="0"/>
        <w:ind w:leftChars="206" w:left="428"/>
        <w:rPr>
          <w:rFonts w:ascii="UD デジタル 教科書体 NK-R" w:eastAsia="UD デジタル 教科書体 NK-R" w:hAnsi="ＭＳ Ｐ明朝" w:cs="Arial"/>
          <w:bCs/>
          <w:szCs w:val="21"/>
        </w:rPr>
      </w:pPr>
      <w:r w:rsidRPr="00F65ACC">
        <w:rPr>
          <w:rFonts w:ascii="UD デジタル 教科書体 NK-R" w:eastAsia="UD デジタル 教科書体 NK-R" w:hAnsi="ＭＳ Ｐ明朝" w:cs="Arial" w:hint="eastAsia"/>
          <w:bCs/>
          <w:szCs w:val="21"/>
        </w:rPr>
        <w:t>主な活動として、新入生チャペルオリエンテーション、毎日のチャペル礼拝、月</w:t>
      </w:r>
      <w:r w:rsidRPr="00F65ACC">
        <w:rPr>
          <w:rFonts w:ascii="UD デジタル 教科書体 NK-R" w:eastAsia="UD デジタル 教科書体 NK-R" w:hAnsi="Microsoft YaHei" w:cs="Microsoft YaHei" w:hint="eastAsia"/>
          <w:bCs/>
          <w:szCs w:val="21"/>
        </w:rPr>
        <w:t>⼀</w:t>
      </w:r>
      <w:r w:rsidRPr="00F65ACC">
        <w:rPr>
          <w:rFonts w:ascii="UD デジタル 教科書体 NK-R" w:eastAsia="UD デジタル 教科書体 NK-R" w:hAnsi="ＭＳ Ｐ明朝" w:cs="ＭＳ Ｐ明朝" w:hint="eastAsia"/>
          <w:bCs/>
          <w:szCs w:val="21"/>
        </w:rPr>
        <w:t>度の誕生感謝礼拝、</w:t>
      </w:r>
      <w:r w:rsidRPr="00F65ACC">
        <w:rPr>
          <w:rFonts w:ascii="UD デジタル 教科書体 NK-R" w:eastAsia="UD デジタル 教科書体 NK-R" w:hAnsi="ＭＳ Ｐ明朝" w:cs="Arial" w:hint="eastAsia"/>
          <w:bCs/>
          <w:szCs w:val="21"/>
        </w:rPr>
        <w:t>6 月のリトリート実施、春と秋の</w:t>
      </w:r>
      <w:r w:rsidRPr="00F65ACC">
        <w:rPr>
          <w:rFonts w:ascii="UD デジタル 教科書体 NK-R" w:eastAsia="UD デジタル 教科書体 NK-R" w:hAnsiTheme="minorEastAsia" w:cs="Microsoft YaHei" w:hint="eastAsia"/>
          <w:bCs/>
          <w:szCs w:val="21"/>
        </w:rPr>
        <w:t>月</w:t>
      </w:r>
      <w:r w:rsidRPr="00F65ACC">
        <w:rPr>
          <w:rFonts w:ascii="UD デジタル 教科書体 NK-R" w:eastAsia="UD デジタル 教科書体 NK-R" w:hAnsi="ＭＳ Ｐ明朝" w:cs="ＭＳ Ｐ明朝" w:hint="eastAsia"/>
          <w:bCs/>
          <w:szCs w:val="21"/>
        </w:rPr>
        <w:t>曜特別礼拝、クリスマス礼拝</w:t>
      </w:r>
      <w:r w:rsidRPr="00F65ACC">
        <w:rPr>
          <w:rFonts w:ascii="UD デジタル 教科書体 NK-R" w:eastAsia="UD デジタル 教科書体 NK-R" w:hAnsi="ＭＳ Ｐ明朝" w:cs="Arial" w:hint="eastAsia"/>
          <w:bCs/>
          <w:szCs w:val="21"/>
        </w:rPr>
        <w:t>(キャンドルライトサービス)、卒業礼拝などを計画・運営する。</w:t>
      </w:r>
    </w:p>
    <w:p w:rsidR="00770F78" w:rsidRPr="00F65ACC" w:rsidRDefault="00770F78" w:rsidP="00F65ACC">
      <w:pPr>
        <w:snapToGrid w:val="0"/>
        <w:ind w:leftChars="69" w:left="415" w:hangingChars="131" w:hanging="272"/>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 xml:space="preserve">２．人権教育　</w:t>
      </w:r>
    </w:p>
    <w:p w:rsidR="00857720" w:rsidRPr="00F65ACC" w:rsidRDefault="00BB2AD8" w:rsidP="00F65ACC">
      <w:pPr>
        <w:snapToGrid w:val="0"/>
        <w:ind w:leftChars="206" w:left="428"/>
        <w:rPr>
          <w:rFonts w:ascii="UD デジタル 教科書体 NK-R" w:eastAsia="UD デジタル 教科書体 NK-R" w:hAnsi="ＭＳ Ｐ明朝" w:cs="Arial"/>
          <w:bCs/>
          <w:szCs w:val="21"/>
        </w:rPr>
      </w:pPr>
      <w:r w:rsidRPr="00F65ACC">
        <w:rPr>
          <w:rFonts w:ascii="UD デジタル 教科書体 NK-R" w:eastAsia="UD デジタル 教科書体 NK-R" w:hAnsi="ＭＳ Ｐ明朝" w:cs="Arial" w:hint="eastAsia"/>
          <w:color w:val="222222"/>
          <w:shd w:val="clear" w:color="auto" w:fill="FFFFFF"/>
        </w:rPr>
        <w:t>人が社会生活を営む上で不可欠な、生命や身体の自由の保障、幸福を追求する権利を含む、人権尊重の理念への理解を深め、自他の人権の実現と擁護に必要な資質や能力を育成するために、「人権教育</w:t>
      </w:r>
      <w:r w:rsidRPr="00F65ACC">
        <w:rPr>
          <w:rFonts w:ascii="UD デジタル 教科書体 NK-R" w:eastAsia="UD デジタル 教科書体 NK-R" w:hAnsi="ＭＳ Ｐ明朝" w:cs="Arial" w:hint="eastAsia"/>
          <w:color w:val="222222"/>
          <w:shd w:val="clear" w:color="auto" w:fill="FFFFFF"/>
        </w:rPr>
        <w:lastRenderedPageBreak/>
        <w:t>講座」を集中講義方式で実施する。特に講座の中心である分科会への1年生の出席率が、80％を越えるよう準備をし、促していく。他方、講座の過程で学生自身が学んだ内容をe-Portfolioに掲載し、課題の明確化やふりかえりの材料とする取り組みも充実していく。</w:t>
      </w:r>
    </w:p>
    <w:p w:rsidR="00770F78" w:rsidRPr="00F65ACC" w:rsidRDefault="00770F78" w:rsidP="00F65ACC">
      <w:pPr>
        <w:snapToGrid w:val="0"/>
        <w:ind w:firstLineChars="67" w:firstLine="139"/>
        <w:rPr>
          <w:rFonts w:ascii="UD デジタル 教科書体 NK-R" w:eastAsia="UD デジタル 教科書体 NK-R" w:hAnsi="ＭＳ Ｐ明朝"/>
          <w:b/>
        </w:rPr>
      </w:pPr>
      <w:r w:rsidRPr="00F65ACC">
        <w:rPr>
          <w:rFonts w:ascii="UD デジタル 教科書体 NK-R" w:eastAsia="UD デジタル 教科書体 NK-R" w:hAnsi="ＭＳ Ｐ明朝" w:hint="eastAsia"/>
          <w:b/>
        </w:rPr>
        <w:t xml:space="preserve">３．英語教育　</w:t>
      </w:r>
      <w:r w:rsidR="00F3006C" w:rsidRPr="00F65ACC">
        <w:rPr>
          <w:rFonts w:ascii="UD デジタル 教科書体 NK-R" w:eastAsia="UD デジタル 教科書体 NK-R" w:hAnsi="ＭＳ Ｐ明朝" w:hint="eastAsia"/>
          <w:b/>
          <w:szCs w:val="21"/>
        </w:rPr>
        <w:t xml:space="preserve">　</w:t>
      </w:r>
    </w:p>
    <w:p w:rsidR="0088581E" w:rsidRPr="00F65ACC" w:rsidRDefault="00FB59EE" w:rsidP="00F65ACC">
      <w:pPr>
        <w:snapToGrid w:val="0"/>
        <w:ind w:leftChars="206" w:left="428" w:firstLine="1"/>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本学の短期大学士課程に共通する成果としての英語運用能力の目標について検討を継続する。</w:t>
      </w:r>
    </w:p>
    <w:p w:rsidR="00374AB8" w:rsidRPr="00F65ACC" w:rsidRDefault="00FB59EE" w:rsidP="00F65ACC">
      <w:pPr>
        <w:snapToGrid w:val="0"/>
        <w:ind w:leftChars="204" w:left="424"/>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また、入学時の英語運用能力と各年次における伸長の測定結果を基に、現在の教育態勢での英語教育の充実を図ると共に、附置研究所における研究を通して、新しい授業展開方法の調査、研究、開発に取り組む。</w:t>
      </w:r>
    </w:p>
    <w:p w:rsidR="00FB59EE" w:rsidRPr="00F65ACC" w:rsidRDefault="00FB59EE" w:rsidP="00F65ACC">
      <w:pPr>
        <w:snapToGrid w:val="0"/>
        <w:ind w:leftChars="204" w:left="424"/>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更に、</w:t>
      </w:r>
      <w:r w:rsidR="007663F6" w:rsidRPr="00F65ACC">
        <w:rPr>
          <w:rFonts w:ascii="UD デジタル 教科書体 NK-R" w:eastAsia="UD デジタル 教科書体 NK-R" w:hAnsi="ＭＳ Ｐ明朝" w:hint="eastAsia"/>
        </w:rPr>
        <w:t>２</w:t>
      </w:r>
      <w:r w:rsidRPr="00F65ACC">
        <w:rPr>
          <w:rFonts w:ascii="UD デジタル 教科書体 NK-R" w:eastAsia="UD デジタル 教科書体 NK-R" w:hAnsi="ＭＳ Ｐ明朝" w:hint="eastAsia"/>
        </w:rPr>
        <w:t>年間の学修期間を通じた社会通用性のある能力育成のための学習環境を整えるために、eBook上の独自共通教材の開発と改善を継続して行う。独自教材とe-Bookを大幅に改善する。CEFRの枠組みに関連性をもたせて、今後の観察と評価に役立てる。</w:t>
      </w:r>
    </w:p>
    <w:p w:rsidR="00FB59EE" w:rsidRPr="00F65ACC" w:rsidRDefault="00FB59EE" w:rsidP="00F65ACC">
      <w:pPr>
        <w:snapToGrid w:val="0"/>
        <w:ind w:leftChars="200" w:left="416"/>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入学時の英語運用力に応じ、１年次英語クラスをessential, standard, advancedの３つのレベルに分け、各レベルに応じた科目を配置することにより、これまで培ってきた習熟度別学習の成果を深化するとともに、全てのレベルの学生の英語力</w:t>
      </w:r>
      <w:r w:rsidR="009C66C2" w:rsidRPr="00F65ACC">
        <w:rPr>
          <w:rFonts w:ascii="UD デジタル 教科書体 NK-R" w:eastAsia="UD デジタル 教科書体 NK-R" w:hAnsi="ＭＳ Ｐ明朝" w:hint="eastAsia"/>
        </w:rPr>
        <w:t>の</w:t>
      </w:r>
      <w:r w:rsidRPr="00F65ACC">
        <w:rPr>
          <w:rFonts w:ascii="UD デジタル 教科書体 NK-R" w:eastAsia="UD デジタル 教科書体 NK-R" w:hAnsi="ＭＳ Ｐ明朝" w:hint="eastAsia"/>
        </w:rPr>
        <w:t>伸長</w:t>
      </w:r>
      <w:r w:rsidR="00133932" w:rsidRPr="00F65ACC">
        <w:rPr>
          <w:rFonts w:ascii="UD デジタル 教科書体 NK-R" w:eastAsia="UD デジタル 教科書体 NK-R" w:hAnsi="ＭＳ Ｐ明朝" w:hint="eastAsia"/>
        </w:rPr>
        <w:t>を図る</w:t>
      </w:r>
      <w:r w:rsidRPr="00F65ACC">
        <w:rPr>
          <w:rFonts w:ascii="UD デジタル 教科書体 NK-R" w:eastAsia="UD デジタル 教科書体 NK-R" w:hAnsi="ＭＳ Ｐ明朝" w:hint="eastAsia"/>
        </w:rPr>
        <w:t>。クラス編成テストの改善、語彙学習、</w:t>
      </w:r>
      <w:r w:rsidR="004A0393" w:rsidRPr="00F65ACC">
        <w:rPr>
          <w:rFonts w:ascii="UD デジタル 教科書体 NK-R" w:eastAsia="UD デジタル 教科書体 NK-R" w:hAnsi="ＭＳ Ｐ明朝" w:hint="eastAsia"/>
          <w:szCs w:val="21"/>
        </w:rPr>
        <w:t>多読プログラム</w:t>
      </w:r>
      <w:r w:rsidRPr="00F65ACC">
        <w:rPr>
          <w:rFonts w:ascii="UD デジタル 教科書体 NK-R" w:eastAsia="UD デジタル 教科書体 NK-R" w:hAnsi="ＭＳ Ｐ明朝" w:hint="eastAsia"/>
        </w:rPr>
        <w:t>を通して英語教育のさらなる改善に取り組む。</w:t>
      </w:r>
      <w:r w:rsidR="00AB1D7A" w:rsidRPr="00F65ACC">
        <w:rPr>
          <w:rFonts w:ascii="UD デジタル 教科書体 NK-R" w:eastAsia="UD デジタル 教科書体 NK-R" w:hAnsi="ＭＳ Ｐ明朝" w:hint="eastAsia"/>
        </w:rPr>
        <w:t>なお、</w:t>
      </w:r>
      <w:r w:rsidR="00F3006C" w:rsidRPr="00F65ACC">
        <w:rPr>
          <w:rFonts w:ascii="UD デジタル 教科書体 NK-R" w:eastAsia="UD デジタル 教科書体 NK-R" w:hAnsi="ＭＳ Ｐ明朝" w:hint="eastAsia"/>
        </w:rPr>
        <w:t>現在の教育課程における習熟度コース別、学年別の達成状況の把握に努め、特にFoundation コースについては、これまでのプログラムの教育的効果を精査し、改善につなぐ。なお、達成状況については、学生の成果物の分析等により、より具体期に把握する取り組みを模索する。</w:t>
      </w:r>
    </w:p>
    <w:p w:rsidR="00FB59EE" w:rsidRPr="00F65ACC" w:rsidRDefault="004A3188" w:rsidP="00F65ACC">
      <w:pPr>
        <w:snapToGrid w:val="0"/>
        <w:ind w:leftChars="200" w:left="416"/>
        <w:rPr>
          <w:rFonts w:ascii="UD デジタル 教科書体 NK-R" w:eastAsia="UD デジタル 教科書体 NK-R" w:hAnsi="ＭＳ Ｐ明朝"/>
          <w:color w:val="0070C0"/>
        </w:rPr>
      </w:pPr>
      <w:r w:rsidRPr="00F65ACC">
        <w:rPr>
          <w:rFonts w:ascii="UD デジタル 教科書体 NK-R" w:eastAsia="UD デジタル 教科書体 NK-R" w:hAnsi="ＭＳ Ｐ明朝" w:hint="eastAsia"/>
          <w:szCs w:val="21"/>
        </w:rPr>
        <w:t>語彙学習および</w:t>
      </w:r>
      <w:r w:rsidR="00374AB8" w:rsidRPr="00F65ACC">
        <w:rPr>
          <w:rFonts w:ascii="UD デジタル 教科書体 NK-R" w:eastAsia="UD デジタル 教科書体 NK-R" w:hAnsi="ＭＳ Ｐ明朝" w:hint="eastAsia"/>
          <w:szCs w:val="21"/>
        </w:rPr>
        <w:t>多読プログラム</w:t>
      </w:r>
      <w:r w:rsidRPr="00F65ACC">
        <w:rPr>
          <w:rFonts w:ascii="UD デジタル 教科書体 NK-R" w:eastAsia="UD デジタル 教科書体 NK-R" w:hAnsi="ＭＳ Ｐ明朝" w:hint="eastAsia"/>
          <w:szCs w:val="21"/>
        </w:rPr>
        <w:t>の成果を分析し、一層の向上を目指してこれらの取り組みを継続する。</w:t>
      </w:r>
    </w:p>
    <w:p w:rsidR="00770F78" w:rsidRPr="00F65ACC" w:rsidRDefault="00770F78" w:rsidP="00F65ACC">
      <w:pPr>
        <w:snapToGrid w:val="0"/>
        <w:ind w:firstLineChars="100" w:firstLine="208"/>
        <w:rPr>
          <w:rFonts w:ascii="UD デジタル 教科書体 NK-R" w:eastAsia="UD デジタル 教科書体 NK-R" w:hAnsi="ＭＳ Ｐ明朝"/>
          <w:szCs w:val="21"/>
        </w:rPr>
      </w:pPr>
    </w:p>
    <w:p w:rsidR="00770F78" w:rsidRPr="00F65ACC" w:rsidRDefault="00770F78" w:rsidP="00F65ACC">
      <w:pPr>
        <w:snapToGrid w:val="0"/>
        <w:rPr>
          <w:rFonts w:ascii="UD デジタル 教科書体 NK-R" w:eastAsia="UD デジタル 教科書体 NK-R" w:hAnsi="ＭＳ Ｐ明朝"/>
          <w:b/>
          <w:sz w:val="24"/>
          <w:szCs w:val="24"/>
        </w:rPr>
      </w:pPr>
      <w:r w:rsidRPr="00F65ACC">
        <w:rPr>
          <w:rFonts w:ascii="UD デジタル 教科書体 NK-R" w:eastAsia="UD デジタル 教科書体 NK-R" w:hAnsi="ＭＳ Ｐ明朝" w:hint="eastAsia"/>
          <w:b/>
          <w:sz w:val="24"/>
          <w:szCs w:val="24"/>
        </w:rPr>
        <w:t>Ⅱ．教育内容と学習支援</w:t>
      </w:r>
    </w:p>
    <w:p w:rsidR="004A3188" w:rsidRPr="00F65ACC" w:rsidRDefault="004A3188" w:rsidP="00F65ACC">
      <w:pPr>
        <w:snapToGrid w:val="0"/>
        <w:ind w:firstLineChars="67" w:firstLine="139"/>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b/>
          <w:szCs w:val="21"/>
        </w:rPr>
        <w:t>１.カリキュラム</w:t>
      </w:r>
    </w:p>
    <w:p w:rsidR="00F976D0" w:rsidRPr="00F65ACC" w:rsidRDefault="00BB2AD8" w:rsidP="00F65ACC">
      <w:pPr>
        <w:snapToGrid w:val="0"/>
        <w:ind w:leftChars="200" w:left="416"/>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2019年度は「本学が育てたい学生像」を再確認し、学習目標の明確化と英語運用力の伸長、2年次の学習時間の確保等を目標とする新カリキュラムの3年目であった。2020年度は、新カリキュラム3年目に実施された授業の点検、及び、2019年度に新規開講された授業の点検を行う。</w:t>
      </w:r>
    </w:p>
    <w:p w:rsidR="00770F78" w:rsidRPr="00F65ACC" w:rsidRDefault="00770F78" w:rsidP="00F65ACC">
      <w:pPr>
        <w:snapToGrid w:val="0"/>
        <w:ind w:firstLineChars="67" w:firstLine="139"/>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 xml:space="preserve">２.学習支援　</w:t>
      </w:r>
    </w:p>
    <w:p w:rsidR="00770F78" w:rsidRPr="00F65ACC" w:rsidRDefault="00770F78" w:rsidP="00F65ACC">
      <w:pPr>
        <w:snapToGrid w:val="0"/>
        <w:ind w:firstLineChars="150" w:firstLine="312"/>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 xml:space="preserve">(1)入学前教育　</w:t>
      </w:r>
    </w:p>
    <w:p w:rsidR="00AC69FF" w:rsidRPr="00F65ACC" w:rsidRDefault="00AC69FF" w:rsidP="00F65ACC">
      <w:pPr>
        <w:snapToGrid w:val="0"/>
        <w:ind w:leftChars="199" w:left="414" w:firstLineChars="4" w:firstLine="8"/>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szCs w:val="21"/>
        </w:rPr>
        <w:t>短期大学での学びに対応できる力を育成するために、本学合格者に対して入学前に学習機会を提供する。具体的には、英語教育、日本語教育、教科外教育の３つの領域に関して、学生の状況とニーズに応じた丁寧な教育をする機会を前年度に引き続き提供する。</w:t>
      </w:r>
    </w:p>
    <w:p w:rsidR="00770F78" w:rsidRPr="00F65ACC" w:rsidRDefault="00770F78" w:rsidP="00F65ACC">
      <w:pPr>
        <w:snapToGrid w:val="0"/>
        <w:ind w:firstLineChars="150" w:firstLine="312"/>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(2)オリエンテーション</w:t>
      </w:r>
    </w:p>
    <w:p w:rsidR="005F5A99" w:rsidRPr="00F65ACC" w:rsidRDefault="0010605F" w:rsidP="00F65ACC">
      <w:pPr>
        <w:snapToGrid w:val="0"/>
        <w:ind w:leftChars="100" w:left="416" w:hangingChars="100" w:hanging="208"/>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b/>
          <w:szCs w:val="21"/>
        </w:rPr>
        <w:t xml:space="preserve">  </w:t>
      </w:r>
      <w:r w:rsidR="005F5A99" w:rsidRPr="00F65ACC">
        <w:rPr>
          <w:rFonts w:ascii="UD デジタル 教科書体 NK-R" w:eastAsia="UD デジタル 教科書体 NK-R" w:hAnsi="ＭＳ Ｐ明朝" w:hint="eastAsia"/>
          <w:szCs w:val="21"/>
        </w:rPr>
        <w:t>オリエンテーションを通じて、これまでの高校生活や社会人生活からの生活習慣の切り替えや、大学生活に方向づけるために必要な情報を提供する。特に、本学の教育の仕組み、ルール、学習の進め方などの基礎的な情報提供を行っていく。加えて、新入生がこれからの学生生活を主体的に行動できるようになるための情報収集方法、教育施設の利用方法、そして教育機器等の操作技術の習得も行う。</w:t>
      </w:r>
    </w:p>
    <w:p w:rsidR="00770F78" w:rsidRPr="00F65ACC" w:rsidRDefault="00770F78" w:rsidP="00F65ACC">
      <w:pPr>
        <w:snapToGrid w:val="0"/>
        <w:ind w:firstLineChars="135" w:firstLine="281"/>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(3) Self Access &amp; Study Support Center</w:t>
      </w:r>
      <w:r w:rsidR="00EB52D9" w:rsidRPr="00F65ACC">
        <w:rPr>
          <w:rFonts w:ascii="UD デジタル 教科書体 NK-R" w:eastAsia="UD デジタル 教科書体 NK-R" w:hAnsi="ＭＳ Ｐ明朝" w:hint="eastAsia"/>
          <w:b/>
          <w:szCs w:val="21"/>
        </w:rPr>
        <w:t xml:space="preserve">　</w:t>
      </w:r>
      <w:r w:rsidR="0066544A" w:rsidRPr="00F65ACC">
        <w:rPr>
          <w:rFonts w:ascii="UD デジタル 教科書体 NK-R" w:eastAsia="UD デジタル 教科書体 NK-R" w:hAnsi="ＭＳ Ｐ明朝" w:hint="eastAsia"/>
          <w:b/>
          <w:szCs w:val="21"/>
        </w:rPr>
        <w:t xml:space="preserve"> </w:t>
      </w:r>
    </w:p>
    <w:p w:rsidR="00FB59EE" w:rsidRPr="00F65ACC" w:rsidRDefault="00FB59EE" w:rsidP="00F65ACC">
      <w:pPr>
        <w:snapToGrid w:val="0"/>
        <w:ind w:leftChars="200" w:left="416"/>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学生のニーズを適切に捉え、自主学習及び協働学習体制を充実させる。具体的には、Writing CenterやTutorの活用</w:t>
      </w:r>
      <w:r w:rsidR="0018431E" w:rsidRPr="00F65ACC">
        <w:rPr>
          <w:rFonts w:ascii="UD デジタル 教科書体 NK-R" w:eastAsia="UD デジタル 教科書体 NK-R" w:hAnsi="ＭＳ Ｐ明朝" w:hint="eastAsia"/>
        </w:rPr>
        <w:t>（両方で年間の利用者数延</w:t>
      </w:r>
      <w:r w:rsidR="00081DB6" w:rsidRPr="00F65ACC">
        <w:rPr>
          <w:rFonts w:ascii="UD デジタル 教科書体 NK-R" w:eastAsia="UD デジタル 教科書体 NK-R" w:hAnsi="ＭＳ Ｐ明朝" w:hint="eastAsia"/>
        </w:rPr>
        <w:t>5</w:t>
      </w:r>
      <w:r w:rsidR="0018431E" w:rsidRPr="00F65ACC">
        <w:rPr>
          <w:rFonts w:ascii="UD デジタル 教科書体 NK-R" w:eastAsia="UD デジタル 教科書体 NK-R" w:hAnsi="ＭＳ Ｐ明朝" w:hint="eastAsia"/>
        </w:rPr>
        <w:t>0人をめざす）</w:t>
      </w:r>
      <w:r w:rsidRPr="00F65ACC">
        <w:rPr>
          <w:rFonts w:ascii="UD デジタル 教科書体 NK-R" w:eastAsia="UD デジタル 教科書体 NK-R" w:hAnsi="ＭＳ Ｐ明朝" w:hint="eastAsia"/>
        </w:rPr>
        <w:t>を促進するとともに、交換留学生や正規留学生の協力を得てEnglish Speaking Loungeを活性化する。また、履修科目と密接に連動した学習支援の仕組みを充実させる。学生がSpeaking Loungeをさらに有効活用できる</w:t>
      </w:r>
      <w:r w:rsidR="0018431E" w:rsidRPr="00F65ACC">
        <w:rPr>
          <w:rFonts w:ascii="UD デジタル 教科書体 NK-R" w:eastAsia="UD デジタル 教科書体 NK-R" w:hAnsi="ＭＳ Ｐ明朝" w:hint="eastAsia"/>
        </w:rPr>
        <w:t>（年間の利用者数延</w:t>
      </w:r>
      <w:r w:rsidR="00081DB6" w:rsidRPr="00F65ACC">
        <w:rPr>
          <w:rFonts w:ascii="UD デジタル 教科書体 NK-R" w:eastAsia="UD デジタル 教科書体 NK-R" w:hAnsi="ＭＳ Ｐ明朝" w:hint="eastAsia"/>
        </w:rPr>
        <w:t>3</w:t>
      </w:r>
      <w:r w:rsidR="0018431E" w:rsidRPr="00F65ACC">
        <w:rPr>
          <w:rFonts w:ascii="UD デジタル 教科書体 NK-R" w:eastAsia="UD デジタル 教科書体 NK-R" w:hAnsi="ＭＳ Ｐ明朝" w:hint="eastAsia"/>
        </w:rPr>
        <w:t>0人をめざす）</w:t>
      </w:r>
      <w:r w:rsidRPr="00F65ACC">
        <w:rPr>
          <w:rFonts w:ascii="UD デジタル 教科書体 NK-R" w:eastAsia="UD デジタル 教科書体 NK-R" w:hAnsi="ＭＳ Ｐ明朝" w:hint="eastAsia"/>
        </w:rPr>
        <w:t>方法を探る。</w:t>
      </w:r>
    </w:p>
    <w:p w:rsidR="00CC0FD2" w:rsidRPr="00F65ACC" w:rsidRDefault="00FB59EE" w:rsidP="00F65ACC">
      <w:pPr>
        <w:snapToGrid w:val="0"/>
        <w:ind w:leftChars="200" w:left="416"/>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rPr>
        <w:t>TOEICスコア伸長を目指して、「TOEIC プログラム」を発足させる。TOEIC合宿等を通</w:t>
      </w:r>
      <w:r w:rsidR="00182B1A" w:rsidRPr="00F65ACC">
        <w:rPr>
          <w:rFonts w:ascii="UD デジタル 教科書体 NK-R" w:eastAsia="UD デジタル 教科書体 NK-R" w:hAnsi="ＭＳ Ｐ明朝" w:hint="eastAsia"/>
        </w:rPr>
        <w:t>じて</w:t>
      </w:r>
      <w:r w:rsidRPr="00F65ACC">
        <w:rPr>
          <w:rFonts w:ascii="UD デジタル 教科書体 NK-R" w:eastAsia="UD デジタル 教科書体 NK-R" w:hAnsi="ＭＳ Ｐ明朝" w:hint="eastAsia"/>
        </w:rPr>
        <w:t>、テストに必要な技術も教授する。また、TOEFLを受験する学生のために、学習グループを形成し、学習を促進する。</w:t>
      </w:r>
      <w:r w:rsidRPr="00F65ACC">
        <w:rPr>
          <w:rFonts w:ascii="UD デジタル 教科書体 NK-R" w:eastAsia="UD デジタル 教科書体 NK-R" w:hAnsi="ＭＳ Ｐ明朝" w:hint="eastAsia"/>
        </w:rPr>
        <w:lastRenderedPageBreak/>
        <w:t>今年度</w:t>
      </w:r>
      <w:r w:rsidR="00182B1A" w:rsidRPr="00F65ACC">
        <w:rPr>
          <w:rFonts w:ascii="UD デジタル 教科書体 NK-R" w:eastAsia="UD デジタル 教科書体 NK-R" w:hAnsi="ＭＳ Ｐ明朝" w:hint="eastAsia"/>
        </w:rPr>
        <w:t>も</w:t>
      </w:r>
      <w:r w:rsidRPr="00F65ACC">
        <w:rPr>
          <w:rFonts w:ascii="UD デジタル 教科書体 NK-R" w:eastAsia="UD デジタル 教科書体 NK-R" w:hAnsi="ＭＳ Ｐ明朝" w:hint="eastAsia"/>
        </w:rPr>
        <w:t>学内でのTOEICセミナーを企画している。</w:t>
      </w:r>
    </w:p>
    <w:p w:rsidR="00770F78" w:rsidRPr="00F65ACC" w:rsidRDefault="00770F78" w:rsidP="00F65ACC">
      <w:pPr>
        <w:snapToGrid w:val="0"/>
        <w:ind w:firstLineChars="150" w:firstLine="312"/>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 xml:space="preserve">(4)アドバイザー制度　</w:t>
      </w:r>
    </w:p>
    <w:p w:rsidR="00F354AC" w:rsidRPr="00F65ACC" w:rsidRDefault="00081DB6" w:rsidP="00F65ACC">
      <w:pPr>
        <w:snapToGrid w:val="0"/>
        <w:ind w:leftChars="200" w:left="416"/>
        <w:rPr>
          <w:rFonts w:ascii="UD デジタル 教科書体 NK-R" w:eastAsia="UD デジタル 教科書体 NK-R" w:hAnsi="ＭＳ Ｐ明朝"/>
        </w:rPr>
      </w:pPr>
      <w:r w:rsidRPr="00F65ACC">
        <w:rPr>
          <w:rFonts w:ascii="UD デジタル 教科書体 NK-R" w:eastAsia="UD デジタル 教科書体 NK-R" w:hAnsi="ＭＳ 明朝" w:hint="eastAsia"/>
          <w:color w:val="000000"/>
          <w:sz w:val="22"/>
          <w:shd w:val="clear" w:color="auto" w:fill="FFFFFF"/>
        </w:rPr>
        <w:t>本学から他大学への編入学について、昨年度あたりから傾向に変化がみられるので、その分析を行って実態に合わせた編入指導に努める。また、特に2年次の学習および生活サポートを中心にアドバイザー体制を充実させるため、全アドバイザーに対して理解を深める機会を積極的に提供する。</w:t>
      </w:r>
    </w:p>
    <w:p w:rsidR="00770F78" w:rsidRPr="00F65ACC" w:rsidRDefault="00770F78" w:rsidP="00F65ACC">
      <w:pPr>
        <w:snapToGrid w:val="0"/>
        <w:ind w:firstLineChars="135" w:firstLine="281"/>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 xml:space="preserve">(5)国際交流　</w:t>
      </w:r>
    </w:p>
    <w:p w:rsidR="00081DB6" w:rsidRPr="00F65ACC" w:rsidRDefault="00081DB6" w:rsidP="00F65ACC">
      <w:pPr>
        <w:snapToGrid w:val="0"/>
        <w:ind w:leftChars="200" w:left="416"/>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「学内から国際交流」のコンセプトを基に活動している</w:t>
      </w:r>
      <w:proofErr w:type="spellStart"/>
      <w:r w:rsidRPr="00F65ACC">
        <w:rPr>
          <w:rFonts w:ascii="UD デジタル 教科書体 NK-R" w:eastAsia="UD デジタル 教科書体 NK-R" w:hAnsi="ＭＳ Ｐ明朝" w:hint="eastAsia"/>
        </w:rPr>
        <w:t>Wilmina</w:t>
      </w:r>
      <w:proofErr w:type="spellEnd"/>
      <w:r w:rsidRPr="00F65ACC">
        <w:rPr>
          <w:rFonts w:ascii="UD デジタル 教科書体 NK-R" w:eastAsia="UD デジタル 教科書体 NK-R" w:hAnsi="ＭＳ Ｐ明朝" w:hint="eastAsia"/>
        </w:rPr>
        <w:t xml:space="preserve"> Global Supportersに対して、国際交流に携わる場で必要となる知識や経験を補うための研修（英語でキャンパスツアー、海外からの来客に対するマナー等）を行う。また活動を意欲的且つ活発に取り組んでいる学生に対して、報酬に代わる制度を検討する。</w:t>
      </w:r>
    </w:p>
    <w:p w:rsidR="00081DB6" w:rsidRDefault="00081DB6" w:rsidP="00F65ACC">
      <w:pPr>
        <w:snapToGrid w:val="0"/>
        <w:ind w:leftChars="200" w:left="416"/>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また、海外プログラムにおいては全てのプログラムの実績が3年以上となり、今後継続するにあたって再度、大阪女学院短期大学の学習内容に沿っているか、危機管理体制が整っているか、学生の希望に沿ったプログラムになっているかなどを確認する。</w:t>
      </w:r>
    </w:p>
    <w:p w:rsidR="000224C1" w:rsidRPr="00F65ACC" w:rsidRDefault="000224C1" w:rsidP="00F65ACC">
      <w:pPr>
        <w:snapToGrid w:val="0"/>
        <w:ind w:leftChars="200" w:left="416"/>
        <w:rPr>
          <w:rFonts w:ascii="UD デジタル 教科書体 NK-R" w:eastAsia="UD デジタル 教科書体 NK-R" w:hAnsi="ＭＳ Ｐ明朝"/>
        </w:rPr>
      </w:pPr>
    </w:p>
    <w:p w:rsidR="00770F78" w:rsidRPr="000224C1" w:rsidRDefault="00770F78" w:rsidP="00F65ACC">
      <w:pPr>
        <w:snapToGrid w:val="0"/>
        <w:rPr>
          <w:rFonts w:ascii="UD デジタル 教科書体 NK-R" w:eastAsia="UD デジタル 教科書体 NK-R" w:hAnsi="ＭＳ Ｐ明朝"/>
          <w:b/>
          <w:sz w:val="24"/>
          <w:szCs w:val="24"/>
        </w:rPr>
      </w:pPr>
      <w:r w:rsidRPr="000224C1">
        <w:rPr>
          <w:rFonts w:ascii="UD デジタル 教科書体 NK-R" w:eastAsia="UD デジタル 教科書体 NK-R" w:hAnsi="ＭＳ Ｐ明朝" w:hint="eastAsia"/>
          <w:b/>
          <w:sz w:val="24"/>
          <w:szCs w:val="24"/>
        </w:rPr>
        <w:t>Ⅲ．教育の実施体制</w:t>
      </w:r>
    </w:p>
    <w:p w:rsidR="004D6A26" w:rsidRPr="000224C1" w:rsidRDefault="004D6A26" w:rsidP="00381FBE">
      <w:pPr>
        <w:snapToGrid w:val="0"/>
        <w:ind w:firstLineChars="50" w:firstLine="104"/>
        <w:rPr>
          <w:rFonts w:ascii="UD デジタル 教科書体 NK-R" w:eastAsia="UD デジタル 教科書体 NK-R" w:hAnsi="ＭＳ Ｐ明朝"/>
          <w:b/>
          <w:szCs w:val="21"/>
        </w:rPr>
      </w:pPr>
      <w:r w:rsidRPr="000224C1">
        <w:rPr>
          <w:rFonts w:ascii="UD デジタル 教科書体 NK-R" w:eastAsia="UD デジタル 教科書体 NK-R" w:hAnsi="ＭＳ Ｐ明朝" w:hint="eastAsia"/>
          <w:b/>
          <w:szCs w:val="21"/>
        </w:rPr>
        <w:t>１．教育学修環境の整備と充実</w:t>
      </w:r>
    </w:p>
    <w:p w:rsidR="004D6A26" w:rsidRPr="000224C1" w:rsidRDefault="004D6A26" w:rsidP="00381FBE">
      <w:pPr>
        <w:snapToGrid w:val="0"/>
        <w:ind w:firstLineChars="134" w:firstLine="279"/>
        <w:rPr>
          <w:rFonts w:ascii="UD デジタル 教科書体 NK-R" w:eastAsia="UD デジタル 教科書体 NK-R" w:hAnsi="ＭＳ Ｐ明朝"/>
          <w:b/>
          <w:szCs w:val="21"/>
        </w:rPr>
      </w:pPr>
      <w:r w:rsidRPr="000224C1">
        <w:rPr>
          <w:rFonts w:ascii="UD デジタル 教科書体 NK-R" w:eastAsia="UD デジタル 教科書体 NK-R" w:hAnsi="ＭＳ Ｐ明朝" w:hint="eastAsia"/>
          <w:b/>
          <w:szCs w:val="21"/>
        </w:rPr>
        <w:t xml:space="preserve">(1)教育質転換の推進　</w:t>
      </w:r>
    </w:p>
    <w:p w:rsidR="004D6A26" w:rsidRPr="000224C1" w:rsidRDefault="004D6A26" w:rsidP="00381FBE">
      <w:pPr>
        <w:widowControl/>
        <w:snapToGrid w:val="0"/>
        <w:ind w:leftChars="200" w:left="416"/>
        <w:jc w:val="left"/>
        <w:rPr>
          <w:rFonts w:ascii="UD デジタル 教科書体 NK-R" w:eastAsia="UD デジタル 教科書体 NK-R" w:hAnsi="ＭＳ Ｐ明朝" w:cs="Times New Roman"/>
          <w:kern w:val="0"/>
          <w:szCs w:val="21"/>
        </w:rPr>
      </w:pPr>
      <w:r w:rsidRPr="000224C1">
        <w:rPr>
          <w:rFonts w:ascii="UD デジタル 教科書体 NK-R" w:eastAsia="UD デジタル 教科書体 NK-R" w:hAnsi="ＭＳ Ｐ明朝" w:cs="Times New Roman" w:hint="eastAsia"/>
          <w:kern w:val="0"/>
          <w:szCs w:val="21"/>
        </w:rPr>
        <w:t>2016年度以来の行動計画に基づいて進めてきた学修環境整備について、残る設備の更新・充実を2020年度中に完結させる。</w:t>
      </w:r>
    </w:p>
    <w:p w:rsidR="004D6A26" w:rsidRPr="000224C1" w:rsidRDefault="004D6A26" w:rsidP="00381FBE">
      <w:pPr>
        <w:widowControl/>
        <w:snapToGrid w:val="0"/>
        <w:ind w:leftChars="200" w:left="416"/>
        <w:jc w:val="left"/>
        <w:rPr>
          <w:rFonts w:ascii="UD デジタル 教科書体 NK-R" w:eastAsia="UD デジタル 教科書体 NK-R" w:hAnsi="ＭＳ Ｐ明朝" w:cs="Times New Roman"/>
          <w:kern w:val="0"/>
          <w:szCs w:val="21"/>
        </w:rPr>
      </w:pPr>
      <w:r w:rsidRPr="000224C1">
        <w:rPr>
          <w:rFonts w:ascii="UD デジタル 教科書体 NK-R" w:eastAsia="UD デジタル 教科書体 NK-R" w:hAnsi="ＭＳ Ｐ明朝" w:cs="Times New Roman" w:hint="eastAsia"/>
          <w:kern w:val="0"/>
          <w:szCs w:val="21"/>
        </w:rPr>
        <w:t>Learning Solution　Center (LSC) を軸に、ユビキタス学修支援と教育開発を目的として、業務基幹部分の電子化及びデータベース化に取り組みLSC・図書館・学院教育研究センター間のデータベース化を進める。</w:t>
      </w:r>
    </w:p>
    <w:p w:rsidR="004D6A26" w:rsidRPr="000224C1" w:rsidRDefault="004D6A26" w:rsidP="00381FBE">
      <w:pPr>
        <w:widowControl/>
        <w:snapToGrid w:val="0"/>
        <w:ind w:leftChars="200" w:left="416"/>
        <w:jc w:val="left"/>
        <w:rPr>
          <w:rFonts w:ascii="UD デジタル 教科書体 NK-R" w:eastAsia="UD デジタル 教科書体 NK-R" w:hAnsi="ＭＳ Ｐ明朝" w:cs="Times New Roman"/>
          <w:kern w:val="0"/>
          <w:szCs w:val="21"/>
        </w:rPr>
      </w:pPr>
      <w:r w:rsidRPr="000224C1">
        <w:rPr>
          <w:rFonts w:ascii="UD デジタル 教科書体 NK-R" w:eastAsia="UD デジタル 教科書体 NK-R" w:hAnsi="ＭＳ Ｐ明朝" w:cs="Times New Roman" w:hint="eastAsia"/>
          <w:kern w:val="0"/>
          <w:szCs w:val="21"/>
        </w:rPr>
        <w:t>IR委員会と情報教育推進委員会との協働による学修解析(Learning analytics)データの分析と活用に取り組む。</w:t>
      </w:r>
    </w:p>
    <w:p w:rsidR="004D6A26" w:rsidRPr="000224C1" w:rsidRDefault="004D6A26" w:rsidP="00381FBE">
      <w:pPr>
        <w:widowControl/>
        <w:snapToGrid w:val="0"/>
        <w:ind w:leftChars="200" w:left="416"/>
        <w:jc w:val="left"/>
        <w:rPr>
          <w:rFonts w:ascii="UD デジタル 教科書体 NK-R" w:eastAsia="UD デジタル 教科書体 NK-R" w:hAnsi="ＭＳ Ｐ明朝" w:cs="Times New Roman"/>
          <w:kern w:val="0"/>
          <w:szCs w:val="21"/>
        </w:rPr>
      </w:pPr>
      <w:r w:rsidRPr="000224C1">
        <w:rPr>
          <w:rFonts w:ascii="UD デジタル 教科書体 NK-R" w:eastAsia="UD デジタル 教科書体 NK-R" w:hAnsi="ＭＳ Ｐ明朝" w:cs="Times New Roman" w:hint="eastAsia"/>
          <w:kern w:val="0"/>
          <w:szCs w:val="21"/>
        </w:rPr>
        <w:t>教務委員会の主導とLSCの支援により、反転授業等のアクティブラーニングによる授業及び時間外学修の再配置をさらに進め、学生一人ひとりに対応した学びの質的転換を図る。</w:t>
      </w:r>
    </w:p>
    <w:p w:rsidR="004D6A26" w:rsidRPr="000224C1" w:rsidRDefault="004D6A26" w:rsidP="00381FBE">
      <w:pPr>
        <w:widowControl/>
        <w:snapToGrid w:val="0"/>
        <w:ind w:leftChars="200" w:left="416"/>
        <w:jc w:val="left"/>
        <w:rPr>
          <w:rFonts w:ascii="UD デジタル 教科書体 NK-R" w:eastAsia="UD デジタル 教科書体 NK-R" w:hAnsi="ＭＳ Ｐ明朝" w:cs="Times New Roman"/>
          <w:kern w:val="0"/>
          <w:szCs w:val="21"/>
        </w:rPr>
      </w:pPr>
      <w:r w:rsidRPr="000224C1">
        <w:rPr>
          <w:rFonts w:ascii="UD デジタル 教科書体 NK-R" w:eastAsia="UD デジタル 教科書体 NK-R" w:hAnsi="ＭＳ Ｐ明朝" w:cs="Times New Roman" w:hint="eastAsia"/>
          <w:kern w:val="0"/>
          <w:szCs w:val="21"/>
        </w:rPr>
        <w:t>この取組を実質化させるために、ICT分野での学生参画を充実させ、サービスラーニングの確立に取り組む。</w:t>
      </w:r>
    </w:p>
    <w:p w:rsidR="004D6A26" w:rsidRPr="000224C1" w:rsidRDefault="004D6A26" w:rsidP="00381FBE">
      <w:pPr>
        <w:snapToGrid w:val="0"/>
        <w:ind w:firstLineChars="134" w:firstLine="279"/>
        <w:rPr>
          <w:rFonts w:ascii="UD デジタル 教科書体 NK-R" w:eastAsia="UD デジタル 教科書体 NK-R" w:hAnsi="ＭＳ Ｐ明朝"/>
          <w:b/>
          <w:szCs w:val="21"/>
        </w:rPr>
      </w:pPr>
      <w:r w:rsidRPr="000224C1">
        <w:rPr>
          <w:rFonts w:ascii="UD デジタル 教科書体 NK-R" w:eastAsia="UD デジタル 教科書体 NK-R" w:hAnsi="ＭＳ Ｐ明朝" w:hint="eastAsia"/>
          <w:b/>
          <w:szCs w:val="21"/>
        </w:rPr>
        <w:t>(2)</w:t>
      </w:r>
      <w:r w:rsidRPr="000224C1">
        <w:rPr>
          <w:rFonts w:ascii="UD デジタル 教科書体 NK-R" w:eastAsia="UD デジタル 教科書体 NK-R" w:hint="eastAsia"/>
        </w:rPr>
        <w:t xml:space="preserve"> </w:t>
      </w:r>
      <w:r w:rsidRPr="000224C1">
        <w:rPr>
          <w:rFonts w:ascii="UD デジタル 教科書体 NK-R" w:eastAsia="UD デジタル 教科書体 NK-R" w:hAnsi="ＭＳ Ｐ明朝" w:hint="eastAsia"/>
          <w:b/>
          <w:szCs w:val="21"/>
        </w:rPr>
        <w:t xml:space="preserve">生涯にわたる主体的学修のために　</w:t>
      </w:r>
    </w:p>
    <w:p w:rsidR="004D6A26" w:rsidRPr="000224C1" w:rsidRDefault="004D6A26" w:rsidP="00381FBE">
      <w:pPr>
        <w:snapToGrid w:val="0"/>
        <w:ind w:leftChars="184" w:left="382"/>
        <w:rPr>
          <w:rFonts w:ascii="UD デジタル 教科書体 NK-R" w:eastAsia="UD デジタル 教科書体 NK-R" w:hAnsi="ＭＳ Ｐ明朝"/>
          <w:szCs w:val="21"/>
        </w:rPr>
      </w:pPr>
      <w:r w:rsidRPr="000224C1">
        <w:rPr>
          <w:rFonts w:ascii="UD デジタル 教科書体 NK-R" w:eastAsia="UD デジタル 教科書体 NK-R" w:hAnsi="ＭＳ Ｐ明朝" w:cs="Times New Roman" w:hint="eastAsia"/>
          <w:color w:val="000000"/>
          <w:kern w:val="0"/>
          <w:szCs w:val="21"/>
        </w:rPr>
        <w:t>学生ひとり一人の学びを成立させているICT学修環境と、入学前教育から在学中さらに卒業後も継続して学修履歴をポートフォリオにしていける環境を基に、生涯にわたる学習の主体的な継続を可能とする在学生の利用支援を行う。</w:t>
      </w:r>
    </w:p>
    <w:p w:rsidR="00770F78" w:rsidRPr="00F65ACC" w:rsidRDefault="00770F78" w:rsidP="00F65ACC">
      <w:pPr>
        <w:snapToGrid w:val="0"/>
        <w:ind w:firstLineChars="67" w:firstLine="139"/>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 xml:space="preserve">２． 図書館機能の充実　</w:t>
      </w:r>
    </w:p>
    <w:p w:rsidR="00067400" w:rsidRPr="00F65ACC" w:rsidRDefault="00067400" w:rsidP="00F65ACC">
      <w:pPr>
        <w:snapToGrid w:val="0"/>
        <w:ind w:leftChars="199" w:left="422" w:hangingChars="4" w:hanging="8"/>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szCs w:val="21"/>
        </w:rPr>
        <w:t>学生の学修、教職員の教育・研究に対する支援がより充実したものとなるよう、以下の諸点を重点として図書館サービスの向上を図る。</w:t>
      </w:r>
    </w:p>
    <w:p w:rsidR="00067400" w:rsidRPr="00F65ACC" w:rsidRDefault="00067400" w:rsidP="00F65ACC">
      <w:pPr>
        <w:snapToGrid w:val="0"/>
        <w:ind w:leftChars="200" w:left="566" w:hangingChars="72" w:hanging="150"/>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szCs w:val="21"/>
        </w:rPr>
        <w:t>①蔵書構築として冊子体の資料に加え、24時間リアルタイムにアクセスできる電子ジャーナル、電子図書、および各種データベースの充実を図る。</w:t>
      </w:r>
    </w:p>
    <w:p w:rsidR="00067400" w:rsidRPr="00F65ACC" w:rsidRDefault="00067400" w:rsidP="00F65ACC">
      <w:pPr>
        <w:snapToGrid w:val="0"/>
        <w:ind w:leftChars="200" w:left="566" w:hangingChars="72" w:hanging="150"/>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szCs w:val="21"/>
        </w:rPr>
        <w:t>②授業や個々のニーズに対応したレファレンスサービス(参考業務)、及び授業での情報検索・収集サポート等の支援体制を強化する。</w:t>
      </w:r>
    </w:p>
    <w:p w:rsidR="00067400" w:rsidRPr="00F65ACC" w:rsidRDefault="00067400" w:rsidP="00F65ACC">
      <w:pPr>
        <w:snapToGrid w:val="0"/>
        <w:ind w:leftChars="200" w:left="566" w:hangingChars="72" w:hanging="150"/>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szCs w:val="21"/>
        </w:rPr>
        <w:t>③学修、研究に必要な資料へのアクセスができるように、ホームページ、蔵書検索システムを整備する。</w:t>
      </w:r>
    </w:p>
    <w:p w:rsidR="00770F78" w:rsidRPr="00F65ACC" w:rsidRDefault="00067400" w:rsidP="00F65ACC">
      <w:pPr>
        <w:snapToGrid w:val="0"/>
        <w:ind w:leftChars="200" w:left="566" w:hangingChars="72" w:hanging="150"/>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szCs w:val="21"/>
        </w:rPr>
        <w:t>④LSC及び学院教育研究センターなど関係各部署と連携してシラバス関連資料、学院が所有する各種資料の組織的収集及び電子化を進める。</w:t>
      </w:r>
    </w:p>
    <w:p w:rsidR="00B03077" w:rsidRDefault="00B03077" w:rsidP="00F65ACC">
      <w:pPr>
        <w:snapToGrid w:val="0"/>
        <w:rPr>
          <w:rFonts w:ascii="UD デジタル 教科書体 NK-R" w:eastAsia="UD デジタル 教科書体 NK-R" w:hAnsi="ＭＳ Ｐ明朝"/>
          <w:b/>
          <w:sz w:val="24"/>
          <w:szCs w:val="24"/>
        </w:rPr>
      </w:pPr>
    </w:p>
    <w:p w:rsidR="00770F78" w:rsidRPr="00F65ACC" w:rsidRDefault="00770F78" w:rsidP="00F65ACC">
      <w:pPr>
        <w:snapToGrid w:val="0"/>
        <w:rPr>
          <w:rFonts w:ascii="UD デジタル 教科書体 NK-R" w:eastAsia="UD デジタル 教科書体 NK-R" w:hAnsi="ＭＳ Ｐ明朝"/>
          <w:b/>
          <w:sz w:val="24"/>
          <w:szCs w:val="24"/>
        </w:rPr>
      </w:pPr>
      <w:r w:rsidRPr="00F65ACC">
        <w:rPr>
          <w:rFonts w:ascii="UD デジタル 教科書体 NK-R" w:eastAsia="UD デジタル 教科書体 NK-R" w:hAnsi="ＭＳ Ｐ明朝" w:hint="eastAsia"/>
          <w:b/>
          <w:sz w:val="24"/>
          <w:szCs w:val="24"/>
        </w:rPr>
        <w:lastRenderedPageBreak/>
        <w:t>Ⅳ．学生支援</w:t>
      </w:r>
    </w:p>
    <w:p w:rsidR="004D64ED" w:rsidRPr="00F65ACC" w:rsidRDefault="004D64ED" w:rsidP="00F65ACC">
      <w:pPr>
        <w:snapToGrid w:val="0"/>
        <w:ind w:firstLineChars="67" w:firstLine="139"/>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 xml:space="preserve">１．奨学金　</w:t>
      </w:r>
    </w:p>
    <w:p w:rsidR="004D64ED" w:rsidRPr="00F65ACC" w:rsidRDefault="004D64ED" w:rsidP="00F65ACC">
      <w:pPr>
        <w:snapToGrid w:val="0"/>
        <w:ind w:left="368" w:hangingChars="177" w:hanging="368"/>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b/>
          <w:szCs w:val="21"/>
        </w:rPr>
        <w:t xml:space="preserve">    </w:t>
      </w:r>
      <w:r w:rsidRPr="00F65ACC">
        <w:rPr>
          <w:rFonts w:ascii="UD デジタル 教科書体 NK-R" w:eastAsia="UD デジタル 教科書体 NK-R" w:hAnsi="ＭＳ Ｐ明朝" w:hint="eastAsia"/>
          <w:szCs w:val="21"/>
        </w:rPr>
        <w:t>本学の申請が認められた文部科学省が2020年度から実施する修学支援新制度給付型奨学金制度に付随して本学の奨学金制度との併給等について調整する。</w:t>
      </w:r>
    </w:p>
    <w:p w:rsidR="004D64ED" w:rsidRPr="00F65ACC" w:rsidRDefault="004D64ED" w:rsidP="00F65ACC">
      <w:pPr>
        <w:snapToGrid w:val="0"/>
        <w:ind w:leftChars="175" w:left="364" w:firstLineChars="29" w:firstLine="60"/>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szCs w:val="21"/>
        </w:rPr>
        <w:t>また、新制度の授業料減免など他部門との業務連携が必須となり、混乱なく新制度を実施できるよう連携を図っていく。</w:t>
      </w:r>
    </w:p>
    <w:p w:rsidR="004D64ED" w:rsidRPr="00F65ACC" w:rsidRDefault="004D64ED" w:rsidP="00F65ACC">
      <w:pPr>
        <w:snapToGrid w:val="0"/>
        <w:ind w:leftChars="175" w:left="364" w:firstLineChars="29" w:firstLine="60"/>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szCs w:val="21"/>
        </w:rPr>
        <w:t>学生に対しては、奨学金の制度改正について引き続いて学生の認識が高まるよう説明会を実施する。また、多様化している学内奨学金制度を継続して整備する。</w:t>
      </w:r>
    </w:p>
    <w:p w:rsidR="004D64ED" w:rsidRPr="00F65ACC" w:rsidRDefault="004D64ED" w:rsidP="00F65ACC">
      <w:pPr>
        <w:snapToGrid w:val="0"/>
        <w:ind w:leftChars="68" w:left="366" w:hangingChars="108" w:hanging="225"/>
        <w:rPr>
          <w:rFonts w:ascii="UD デジタル 教科書体 NK-R" w:eastAsia="UD デジタル 教科書体 NK-R" w:hAnsi="ＭＳ Ｐ明朝"/>
          <w:b/>
          <w:color w:val="0070C0"/>
          <w:szCs w:val="21"/>
        </w:rPr>
      </w:pPr>
      <w:r w:rsidRPr="00F65ACC">
        <w:rPr>
          <w:rFonts w:ascii="UD デジタル 教科書体 NK-R" w:eastAsia="UD デジタル 教科書体 NK-R" w:hAnsi="ＭＳ Ｐ明朝" w:hint="eastAsia"/>
          <w:b/>
          <w:szCs w:val="21"/>
        </w:rPr>
        <w:t>２．生活サポート</w:t>
      </w:r>
      <w:r w:rsidRPr="00F65ACC">
        <w:rPr>
          <w:rFonts w:ascii="UD デジタル 教科書体 NK-R" w:eastAsia="UD デジタル 教科書体 NK-R" w:hAnsi="ＭＳ Ｐ明朝" w:hint="eastAsia"/>
          <w:b/>
          <w:color w:val="0070C0"/>
          <w:szCs w:val="21"/>
        </w:rPr>
        <w:t xml:space="preserve">　</w:t>
      </w:r>
    </w:p>
    <w:p w:rsidR="004D64ED" w:rsidRPr="00F65ACC" w:rsidRDefault="004D64ED" w:rsidP="00F65ACC">
      <w:pPr>
        <w:snapToGrid w:val="0"/>
        <w:ind w:leftChars="200" w:left="416"/>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szCs w:val="21"/>
        </w:rPr>
        <w:t>学生生活全般において、学生が主体的に関わることができるよう、積極的にサポートする。</w:t>
      </w:r>
    </w:p>
    <w:p w:rsidR="0080472D" w:rsidRPr="00F65ACC" w:rsidRDefault="004D64ED" w:rsidP="00F65ACC">
      <w:pPr>
        <w:snapToGrid w:val="0"/>
        <w:ind w:leftChars="200" w:left="416"/>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szCs w:val="21"/>
        </w:rPr>
        <w:t>また、欠席が続く学生には、アドバイザー制度をはじめ、授業担当者、学生相談室スタッフ、保健室スタッフと教務・学生課が連携しながら対応する。</w:t>
      </w:r>
    </w:p>
    <w:p w:rsidR="0080472D" w:rsidRPr="00F65ACC" w:rsidRDefault="0080472D" w:rsidP="00F65ACC">
      <w:pPr>
        <w:snapToGrid w:val="0"/>
        <w:ind w:firstLineChars="67" w:firstLine="139"/>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３．進路サポート</w:t>
      </w:r>
      <w:r w:rsidRPr="00F65ACC">
        <w:rPr>
          <w:rFonts w:ascii="UD デジタル 教科書体 NK-R" w:eastAsia="UD デジタル 教科書体 NK-R" w:hAnsi="ＭＳ Ｐ明朝" w:hint="eastAsia"/>
          <w:b/>
          <w:color w:val="FF0000"/>
          <w:szCs w:val="21"/>
        </w:rPr>
        <w:t xml:space="preserve">　</w:t>
      </w:r>
    </w:p>
    <w:p w:rsidR="00117234" w:rsidRPr="00F65ACC" w:rsidRDefault="00117234" w:rsidP="00F65ACC">
      <w:pPr>
        <w:snapToGrid w:val="0"/>
        <w:spacing w:line="0" w:lineRule="atLeast"/>
        <w:ind w:firstLineChars="150" w:firstLine="312"/>
        <w:rPr>
          <w:rFonts w:ascii="UD デジタル 教科書体 NK-R" w:eastAsia="UD デジタル 教科書体 NK-R" w:hAnsi="ＭＳ Ｐ明朝"/>
          <w:b/>
          <w:color w:val="0000FF"/>
          <w:szCs w:val="21"/>
        </w:rPr>
      </w:pPr>
      <w:r w:rsidRPr="00F65ACC">
        <w:rPr>
          <w:rFonts w:ascii="UD デジタル 教科書体 NK-R" w:eastAsia="UD デジタル 教科書体 NK-R" w:hAnsi="ＭＳ Ｐ明朝" w:hint="eastAsia"/>
          <w:b/>
          <w:szCs w:val="21"/>
        </w:rPr>
        <w:t>(1)大学編入</w:t>
      </w:r>
    </w:p>
    <w:p w:rsidR="004660AA" w:rsidRPr="00F65ACC" w:rsidRDefault="004660AA" w:rsidP="00F65ACC">
      <w:pPr>
        <w:snapToGrid w:val="0"/>
        <w:spacing w:line="0" w:lineRule="atLeast"/>
        <w:ind w:leftChars="250" w:left="520"/>
        <w:rPr>
          <w:rFonts w:ascii="UD デジタル 教科書体 NK-R" w:eastAsia="UD デジタル 教科書体 NK-R" w:hAnsi="ＭＳ Ｐ明朝" w:cs="Arial"/>
          <w:bCs/>
          <w:szCs w:val="21"/>
        </w:rPr>
      </w:pPr>
      <w:r w:rsidRPr="00F65ACC">
        <w:rPr>
          <w:rFonts w:ascii="UD デジタル 教科書体 NK-R" w:eastAsia="UD デジタル 教科書体 NK-R" w:hAnsi="ＭＳ Ｐ明朝" w:cs="Arial" w:hint="eastAsia"/>
          <w:bCs/>
          <w:szCs w:val="21"/>
        </w:rPr>
        <w:t>四年制大学への編入学支援については、教員による指導、ガイダンス、資料収集等を引き続き行う。また編入学試験に合格した卒業生と編入志望学生との個別の相談機会や懇談会を実施し、サポート体制の充実をさらに図る。</w:t>
      </w:r>
    </w:p>
    <w:p w:rsidR="00117234" w:rsidRPr="00F65ACC" w:rsidRDefault="00117234" w:rsidP="00F65ACC">
      <w:pPr>
        <w:snapToGrid w:val="0"/>
        <w:spacing w:line="0" w:lineRule="atLeast"/>
        <w:ind w:firstLineChars="135" w:firstLine="281"/>
        <w:rPr>
          <w:rFonts w:ascii="UD デジタル 教科書体 NK-R" w:eastAsia="UD デジタル 教科書体 NK-R" w:hAnsi="ＭＳ Ｐ明朝" w:cs="Arial"/>
          <w:b/>
          <w:bCs/>
          <w:color w:val="0000FF"/>
          <w:szCs w:val="21"/>
        </w:rPr>
      </w:pPr>
      <w:r w:rsidRPr="00F65ACC">
        <w:rPr>
          <w:rFonts w:ascii="UD デジタル 教科書体 NK-R" w:eastAsia="UD デジタル 教科書体 NK-R" w:hAnsi="ＭＳ Ｐ明朝" w:cs="Arial" w:hint="eastAsia"/>
          <w:b/>
          <w:bCs/>
          <w:szCs w:val="21"/>
        </w:rPr>
        <w:t>(2)就職</w:t>
      </w:r>
    </w:p>
    <w:p w:rsidR="00770F78" w:rsidRPr="00F65ACC" w:rsidRDefault="004D64ED" w:rsidP="00F65ACC">
      <w:pPr>
        <w:snapToGrid w:val="0"/>
        <w:spacing w:line="0" w:lineRule="atLeast"/>
        <w:ind w:leftChars="235" w:left="488"/>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szCs w:val="21"/>
        </w:rPr>
        <w:t>グローバル化、少子高齢化、ＩＣＴ化等の経済構造の変化による職業別雇用環境の変化と就職活動スケジュールの早期化、選考の短期化に対応し、就職活動準備への支援プログラムを強化する。又、１ｄａｙを含めたインターンシップ参加率を2019年度の</w:t>
      </w:r>
      <w:r w:rsidR="0002265E" w:rsidRPr="00F65ACC">
        <w:rPr>
          <w:rFonts w:ascii="UD デジタル 教科書体 NK-R" w:eastAsia="UD デジタル 教科書体 NK-R" w:hAnsi="ＭＳ Ｐ明朝" w:hint="eastAsia"/>
          <w:szCs w:val="21"/>
        </w:rPr>
        <w:t>10</w:t>
      </w:r>
      <w:r w:rsidRPr="00F65ACC">
        <w:rPr>
          <w:rFonts w:ascii="UD デジタル 教科書体 NK-R" w:eastAsia="UD デジタル 教科書体 NK-R" w:hAnsi="ＭＳ Ｐ明朝" w:hint="eastAsia"/>
          <w:szCs w:val="21"/>
        </w:rPr>
        <w:t>％アップを目指し、多くの学生が企業とのコンタクトの取り方、職業観を養えるように支援する。留学生については就職ガイダンス以外に就職説明会を年間２回実施する。</w:t>
      </w:r>
    </w:p>
    <w:p w:rsidR="00770F78" w:rsidRPr="00F65ACC" w:rsidRDefault="00770F78" w:rsidP="00F65ACC">
      <w:pPr>
        <w:snapToGrid w:val="0"/>
        <w:rPr>
          <w:rFonts w:ascii="UD デジタル 教科書体 NK-R" w:eastAsia="UD デジタル 教科書体 NK-R" w:hAnsi="ＭＳ Ｐ明朝"/>
          <w:b/>
          <w:sz w:val="24"/>
          <w:szCs w:val="24"/>
        </w:rPr>
      </w:pPr>
      <w:r w:rsidRPr="00F65ACC">
        <w:rPr>
          <w:rFonts w:ascii="UD デジタル 教科書体 NK-R" w:eastAsia="UD デジタル 教科書体 NK-R" w:hAnsi="ＭＳ Ｐ明朝" w:hint="eastAsia"/>
          <w:b/>
          <w:sz w:val="24"/>
          <w:szCs w:val="24"/>
        </w:rPr>
        <w:t>Ⅴ．社会的活動と貢献</w:t>
      </w:r>
    </w:p>
    <w:p w:rsidR="004D64ED" w:rsidRPr="00F65ACC" w:rsidRDefault="004D64ED" w:rsidP="00F65ACC">
      <w:pPr>
        <w:snapToGrid w:val="0"/>
        <w:ind w:firstLineChars="68" w:firstLine="141"/>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(1)生涯学習</w:t>
      </w:r>
    </w:p>
    <w:p w:rsidR="004D64ED" w:rsidRPr="00F65ACC" w:rsidRDefault="004D64ED" w:rsidP="00F65ACC">
      <w:pPr>
        <w:widowControl/>
        <w:shd w:val="clear" w:color="auto" w:fill="FFFFFF"/>
        <w:snapToGrid w:val="0"/>
        <w:ind w:leftChars="200" w:left="416"/>
        <w:jc w:val="left"/>
        <w:rPr>
          <w:rFonts w:ascii="UD デジタル 教科書体 NK-R" w:eastAsia="UD デジタル 教科書体 NK-R" w:hAnsi="ＭＳ Ｐ明朝" w:cs="Arial"/>
          <w:strike/>
          <w:color w:val="222222"/>
          <w:kern w:val="0"/>
          <w:szCs w:val="21"/>
        </w:rPr>
      </w:pPr>
      <w:r w:rsidRPr="00F65ACC">
        <w:rPr>
          <w:rFonts w:ascii="UD デジタル 教科書体 NK-R" w:eastAsia="UD デジタル 教科書体 NK-R" w:hAnsi="ＭＳ Ｐ明朝" w:cs="Arial" w:hint="eastAsia"/>
          <w:kern w:val="0"/>
          <w:szCs w:val="21"/>
        </w:rPr>
        <w:t>生涯学習委員会は、「地域の、そして卒業生の皆様に生涯を通しての学びの機会を提供し、より豊かな生活を可能にする」という当初の目的を踏襲し、多くの地域の人々や卒業生の参画を得ることを念頭に、企画・運営する。</w:t>
      </w:r>
      <w:r w:rsidRPr="00F65ACC">
        <w:rPr>
          <w:rFonts w:ascii="UD デジタル 教科書体 NK-R" w:eastAsia="UD デジタル 教科書体 NK-R" w:hAnsi="ＭＳ Ｐ明朝" w:cs="Arial" w:hint="eastAsia"/>
          <w:color w:val="222222"/>
          <w:kern w:val="0"/>
          <w:szCs w:val="21"/>
        </w:rPr>
        <w:t xml:space="preserve">　</w:t>
      </w:r>
    </w:p>
    <w:p w:rsidR="004D64ED" w:rsidRPr="00F65ACC" w:rsidRDefault="004D64ED" w:rsidP="00F65ACC">
      <w:pPr>
        <w:widowControl/>
        <w:shd w:val="clear" w:color="auto" w:fill="FFFFFF"/>
        <w:snapToGrid w:val="0"/>
        <w:ind w:firstLineChars="206" w:firstLine="428"/>
        <w:jc w:val="left"/>
        <w:rPr>
          <w:rFonts w:ascii="UD デジタル 教科書体 NK-R" w:eastAsia="UD デジタル 教科書体 NK-R" w:hAnsi="Arial" w:cs="Arial"/>
          <w:color w:val="222222"/>
          <w:kern w:val="0"/>
          <w:szCs w:val="21"/>
        </w:rPr>
      </w:pPr>
      <w:r w:rsidRPr="00F65ACC">
        <w:rPr>
          <w:rFonts w:ascii="UD デジタル 教科書体 NK-R" w:eastAsia="UD デジタル 教科書体 NK-R" w:hAnsi="ＭＳ Ｐ明朝" w:cs="Arial" w:hint="eastAsia"/>
          <w:color w:val="222222"/>
          <w:kern w:val="0"/>
          <w:szCs w:val="21"/>
        </w:rPr>
        <w:t xml:space="preserve">① </w:t>
      </w:r>
      <w:proofErr w:type="spellStart"/>
      <w:r w:rsidRPr="00F65ACC">
        <w:rPr>
          <w:rFonts w:ascii="UD デジタル 教科書体 NK-R" w:eastAsia="UD デジタル 教科書体 NK-R" w:hAnsi="ＭＳ Ｐ明朝" w:cs="Arial" w:hint="eastAsia"/>
          <w:color w:val="222222"/>
          <w:kern w:val="0"/>
          <w:szCs w:val="21"/>
        </w:rPr>
        <w:t>Wilmina</w:t>
      </w:r>
      <w:proofErr w:type="spellEnd"/>
      <w:r w:rsidRPr="00F65ACC">
        <w:rPr>
          <w:rFonts w:ascii="UD デジタル 教科書体 NK-R" w:eastAsia="UD デジタル 教科書体 NK-R" w:hAnsi="ＭＳ Ｐ明朝" w:cs="Arial" w:hint="eastAsia"/>
          <w:color w:val="222222"/>
          <w:kern w:val="0"/>
          <w:szCs w:val="21"/>
        </w:rPr>
        <w:t xml:space="preserve"> Extension School</w:t>
      </w:r>
    </w:p>
    <w:p w:rsidR="004D64ED" w:rsidRPr="00F65ACC" w:rsidRDefault="004D64ED" w:rsidP="00F65ACC">
      <w:pPr>
        <w:widowControl/>
        <w:shd w:val="clear" w:color="auto" w:fill="FFFFFF"/>
        <w:snapToGrid w:val="0"/>
        <w:ind w:left="630"/>
        <w:jc w:val="left"/>
        <w:rPr>
          <w:rFonts w:ascii="UD デジタル 教科書体 NK-R" w:eastAsia="UD デジタル 教科書体 NK-R" w:hAnsi="ＭＳ Ｐ明朝" w:cs="Arial"/>
          <w:kern w:val="0"/>
          <w:szCs w:val="21"/>
        </w:rPr>
      </w:pPr>
      <w:r w:rsidRPr="00F65ACC">
        <w:rPr>
          <w:rFonts w:ascii="UD デジタル 教科書体 NK-R" w:eastAsia="UD デジタル 教科書体 NK-R" w:hAnsi="ＭＳ Ｐ明朝" w:cs="Arial" w:hint="eastAsia"/>
          <w:kern w:val="0"/>
          <w:szCs w:val="21"/>
        </w:rPr>
        <w:t>ビジョン・目的を大きく変えることは想定していない。　2020年度も「コンテンツベースの英語講座」をはじめ「TOEIC初～上級」「韓国語 初～上級」など、大阪女学院ならではの講座内容の充実に努めるという基本を踏襲し、かつ、広報活動においては、初級受講者を増やすことに注力し、課題解消に努める。また、語学以外の講座における本事業の目的実現の可能性及びその在り方についても、引き続き検討する。</w:t>
      </w:r>
    </w:p>
    <w:p w:rsidR="004D64ED" w:rsidRPr="00F65ACC" w:rsidRDefault="004D64ED" w:rsidP="00F65ACC">
      <w:pPr>
        <w:snapToGrid w:val="0"/>
        <w:ind w:firstLineChars="206" w:firstLine="428"/>
        <w:rPr>
          <w:rFonts w:ascii="UD デジタル 教科書体 NK-R" w:eastAsia="UD デジタル 教科書体 NK-R" w:hAnsiTheme="minorEastAsia"/>
          <w:szCs w:val="21"/>
        </w:rPr>
      </w:pPr>
      <w:r w:rsidRPr="00F65ACC">
        <w:rPr>
          <w:rFonts w:ascii="UD デジタル 教科書体 NK-R" w:eastAsia="UD デジタル 教科書体 NK-R" w:hAnsi="ＭＳ Ｐ明朝" w:cs="Arial" w:hint="eastAsia"/>
          <w:color w:val="222222"/>
          <w:kern w:val="0"/>
          <w:szCs w:val="21"/>
        </w:rPr>
        <w:t xml:space="preserve">② </w:t>
      </w:r>
      <w:proofErr w:type="spellStart"/>
      <w:r w:rsidRPr="00F65ACC">
        <w:rPr>
          <w:rFonts w:ascii="UD デジタル 教科書体 NK-R" w:eastAsia="UD デジタル 教科書体 NK-R" w:hAnsi="ＭＳ Ｐ明朝" w:cs="Arial" w:hint="eastAsia"/>
          <w:color w:val="222222"/>
          <w:kern w:val="0"/>
          <w:szCs w:val="21"/>
        </w:rPr>
        <w:t>Wilmina</w:t>
      </w:r>
      <w:proofErr w:type="spellEnd"/>
      <w:r w:rsidRPr="00F65ACC">
        <w:rPr>
          <w:rFonts w:ascii="UD デジタル 教科書体 NK-R" w:eastAsia="UD デジタル 教科書体 NK-R" w:hAnsi="ＭＳ Ｐ明朝" w:cs="Arial" w:hint="eastAsia"/>
          <w:color w:val="222222"/>
          <w:kern w:val="0"/>
          <w:szCs w:val="21"/>
        </w:rPr>
        <w:t xml:space="preserve"> </w:t>
      </w:r>
      <w:r w:rsidRPr="00F65ACC">
        <w:rPr>
          <w:rFonts w:ascii="UD デジタル 教科書体 NK-R" w:eastAsia="UD デジタル 教科書体 NK-R" w:hAnsiTheme="minorEastAsia" w:hint="eastAsia"/>
          <w:szCs w:val="21"/>
        </w:rPr>
        <w:t>公開講座</w:t>
      </w:r>
    </w:p>
    <w:p w:rsidR="004D64ED" w:rsidRPr="00F65ACC" w:rsidRDefault="004D64ED" w:rsidP="00F65ACC">
      <w:pPr>
        <w:snapToGrid w:val="0"/>
        <w:ind w:leftChars="300" w:left="624"/>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szCs w:val="21"/>
        </w:rPr>
        <w:t>2019年度から開始したシリーズ4「社会的課題の解決について考える」を継続して実施する。2020年度は、春はビジネス分野、秋は人権、国際関係分野に関わる企画を予定している。また、「地域の、そして卒業生の皆様に生涯を通しての学びの機会を提供し、より豊かな生活を可能にする」という生涯学習の目的に沿うと思われる企画については、当該の企画を特別企画として別途に実施することの可否について、その都度検討する。</w:t>
      </w:r>
    </w:p>
    <w:p w:rsidR="00770F78" w:rsidRPr="00F65ACC" w:rsidRDefault="00CD4F4B" w:rsidP="00F65ACC">
      <w:pPr>
        <w:snapToGrid w:val="0"/>
        <w:ind w:firstLineChars="67" w:firstLine="139"/>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２．</w:t>
      </w:r>
      <w:r w:rsidR="00770F78" w:rsidRPr="00F65ACC">
        <w:rPr>
          <w:rFonts w:ascii="UD デジタル 教科書体 NK-R" w:eastAsia="UD デジタル 教科書体 NK-R" w:hAnsi="ＭＳ Ｐ明朝" w:hint="eastAsia"/>
          <w:b/>
          <w:szCs w:val="21"/>
        </w:rPr>
        <w:t>地域、行政、企業、他大学等との連携と貢献</w:t>
      </w:r>
    </w:p>
    <w:p w:rsidR="00770F78" w:rsidRPr="00F65ACC" w:rsidRDefault="0080472D" w:rsidP="00F65ACC">
      <w:pPr>
        <w:snapToGrid w:val="0"/>
        <w:ind w:leftChars="250" w:left="520"/>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szCs w:val="21"/>
        </w:rPr>
        <w:t>ここ数年、地域社会や企業とは、地域商店街振興のためのカレンダー作りの連携や地域企業との製品開発のためのプレゼンテーションやアイデア提供</w:t>
      </w:r>
      <w:r w:rsidR="007E18EC" w:rsidRPr="00F65ACC">
        <w:rPr>
          <w:rFonts w:ascii="UD デジタル 教科書体 NK-R" w:eastAsia="UD デジタル 教科書体 NK-R" w:hAnsi="ＭＳ Ｐ明朝" w:hint="eastAsia"/>
          <w:szCs w:val="21"/>
        </w:rPr>
        <w:t>、ピンクリボン運動の共同実施</w:t>
      </w:r>
      <w:r w:rsidRPr="00F65ACC">
        <w:rPr>
          <w:rFonts w:ascii="UD デジタル 教科書体 NK-R" w:eastAsia="UD デジタル 教科書体 NK-R" w:hAnsi="ＭＳ Ｐ明朝" w:hint="eastAsia"/>
          <w:szCs w:val="21"/>
        </w:rPr>
        <w:t>と、実績を積み重ねてき</w:t>
      </w:r>
      <w:r w:rsidRPr="00F65ACC">
        <w:rPr>
          <w:rFonts w:ascii="UD デジタル 教科書体 NK-R" w:eastAsia="UD デジタル 教科書体 NK-R" w:hAnsi="ＭＳ Ｐ明朝" w:hint="eastAsia"/>
          <w:szCs w:val="21"/>
        </w:rPr>
        <w:lastRenderedPageBreak/>
        <w:t>た。これ</w:t>
      </w:r>
      <w:r w:rsidR="00F95CDA" w:rsidRPr="00F65ACC">
        <w:rPr>
          <w:rFonts w:ascii="UD デジタル 教科書体 NK-R" w:eastAsia="UD デジタル 教科書体 NK-R" w:hAnsi="ＭＳ Ｐ明朝" w:hint="eastAsia"/>
          <w:szCs w:val="21"/>
        </w:rPr>
        <w:t>ら</w:t>
      </w:r>
      <w:r w:rsidRPr="00F65ACC">
        <w:rPr>
          <w:rFonts w:ascii="UD デジタル 教科書体 NK-R" w:eastAsia="UD デジタル 教科書体 NK-R" w:hAnsi="ＭＳ Ｐ明朝" w:hint="eastAsia"/>
          <w:szCs w:val="21"/>
        </w:rPr>
        <w:t>の継続の上に、今後は、地域単位の行政や近隣の大学及びキリスト教ミッションを同じくする国内外の大学や教育機関との連携を通して、知の拠点としてまた地域における社会的貢献を推進する場としての大学の在り方を模索する。</w:t>
      </w:r>
    </w:p>
    <w:p w:rsidR="0080472D" w:rsidRPr="00F65ACC" w:rsidRDefault="0080472D" w:rsidP="00F65ACC">
      <w:pPr>
        <w:snapToGrid w:val="0"/>
        <w:rPr>
          <w:rFonts w:ascii="UD デジタル 教科書体 NK-R" w:eastAsia="UD デジタル 教科書体 NK-R" w:hAnsi="ＭＳ Ｐ明朝"/>
          <w:b/>
          <w:sz w:val="24"/>
          <w:szCs w:val="24"/>
        </w:rPr>
      </w:pPr>
      <w:r w:rsidRPr="00F65ACC">
        <w:rPr>
          <w:rFonts w:ascii="UD デジタル 教科書体 NK-R" w:eastAsia="UD デジタル 教科書体 NK-R" w:hAnsi="ＭＳ Ｐ明朝" w:hint="eastAsia"/>
          <w:b/>
          <w:sz w:val="24"/>
          <w:szCs w:val="24"/>
        </w:rPr>
        <w:t>Ⅵ．管理・運営</w:t>
      </w:r>
    </w:p>
    <w:p w:rsidR="00133932" w:rsidRPr="00F65ACC" w:rsidRDefault="00133932" w:rsidP="00F65ACC">
      <w:pPr>
        <w:snapToGrid w:val="0"/>
        <w:ind w:firstLineChars="50" w:firstLine="104"/>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b/>
          <w:szCs w:val="21"/>
        </w:rPr>
        <w:t>１．学生募集</w:t>
      </w:r>
    </w:p>
    <w:p w:rsidR="00133932" w:rsidRPr="00F65ACC" w:rsidRDefault="00133932" w:rsidP="00F65ACC">
      <w:pPr>
        <w:snapToGrid w:val="0"/>
        <w:ind w:leftChars="137" w:left="520" w:hangingChars="113" w:hanging="235"/>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b/>
        </w:rPr>
        <w:t>(1)</w:t>
      </w:r>
      <w:r w:rsidRPr="00F65ACC">
        <w:rPr>
          <w:rFonts w:ascii="UD デジタル 教科書体 NK-R" w:eastAsia="UD デジタル 教科書体 NK-R" w:hAnsi="ＭＳ Ｐ明朝" w:hint="eastAsia"/>
        </w:rPr>
        <w:t>入試志願者数を安定させるために、引き続きオープンキャンパス、ＡＯ入試説明会の充実を図ることにより、さらなる出席者数増と出席者の入試出願率アップを実現する。</w:t>
      </w:r>
    </w:p>
    <w:p w:rsidR="00133932" w:rsidRPr="00F65ACC" w:rsidRDefault="00133932" w:rsidP="00F65ACC">
      <w:pPr>
        <w:snapToGrid w:val="0"/>
        <w:ind w:leftChars="137" w:left="624" w:hangingChars="163" w:hanging="339"/>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b/>
        </w:rPr>
        <w:t>(2)</w:t>
      </w:r>
      <w:r w:rsidRPr="00F65ACC">
        <w:rPr>
          <w:rFonts w:ascii="UD デジタル 教科書体 NK-R" w:eastAsia="UD デジタル 教科書体 NK-R" w:hAnsi="ＭＳ Ｐ明朝" w:hint="eastAsia"/>
        </w:rPr>
        <w:t>大学教育を体感できる本学のＡＯ入試の取組みについて、遠方からの参加が容易になる方策を施すことにより、また、自宅外通学生奨学金の充実により通学圏以外からの入学者数増を図る。</w:t>
      </w:r>
    </w:p>
    <w:p w:rsidR="00133932" w:rsidRPr="00F65ACC" w:rsidRDefault="00133932" w:rsidP="00F65ACC">
      <w:pPr>
        <w:snapToGrid w:val="0"/>
        <w:ind w:leftChars="137" w:left="564" w:hangingChars="134" w:hanging="279"/>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b/>
        </w:rPr>
        <w:t>(3)</w:t>
      </w:r>
      <w:r w:rsidRPr="00F65ACC">
        <w:rPr>
          <w:rFonts w:ascii="UD デジタル 教科書体 NK-R" w:eastAsia="UD デジタル 教科書体 NK-R" w:hAnsi="ＭＳ Ｐ明朝" w:hint="eastAsia"/>
        </w:rPr>
        <w:t>日本語学校への学校訪問等を組織的に行い、留学生の募集を進める。</w:t>
      </w:r>
      <w:r w:rsidRPr="00F65ACC">
        <w:rPr>
          <w:rFonts w:ascii="UD デジタル 教科書体 NK-R" w:eastAsia="UD デジタル 教科書体 NK-R" w:hAnsi="ＭＳ Ｐ明朝" w:cs="ＭＳＰゴシック" w:hint="eastAsia"/>
          <w:kern w:val="0"/>
          <w:szCs w:val="21"/>
        </w:rPr>
        <w:t>入学定員の10パーセント（10名）程度をめざす。</w:t>
      </w:r>
    </w:p>
    <w:p w:rsidR="00133932" w:rsidRPr="00F65ACC" w:rsidRDefault="00133932" w:rsidP="00F65ACC">
      <w:pPr>
        <w:snapToGrid w:val="0"/>
        <w:ind w:leftChars="150" w:left="520" w:hangingChars="100" w:hanging="208"/>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b/>
        </w:rPr>
        <w:t>(4)</w:t>
      </w:r>
      <w:r w:rsidRPr="00F65ACC">
        <w:rPr>
          <w:rFonts w:ascii="UD デジタル 教科書体 NK-R" w:eastAsia="UD デジタル 教科書体 NK-R" w:hAnsi="ＭＳ Ｐ明朝" w:hint="eastAsia"/>
        </w:rPr>
        <w:t>高校内ガイダンス、相談会、模擬授業への継続参画により、高校生と直接接し、また高校訪問継続により、引き続き行い本学の魅力を広め、オープンキャンパス参加者数、出願者数増加を図る。</w:t>
      </w:r>
    </w:p>
    <w:p w:rsidR="00133932" w:rsidRPr="00F65ACC" w:rsidRDefault="00133932" w:rsidP="00F65ACC">
      <w:pPr>
        <w:snapToGrid w:val="0"/>
        <w:ind w:leftChars="150" w:left="520" w:hangingChars="100" w:hanging="208"/>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b/>
        </w:rPr>
        <w:t>(5)</w:t>
      </w:r>
      <w:r w:rsidRPr="00F65ACC">
        <w:rPr>
          <w:rFonts w:ascii="UD デジタル 教科書体 NK-R" w:eastAsia="UD デジタル 教科書体 NK-R" w:hAnsi="ＭＳ Ｐ明朝" w:hint="eastAsia"/>
        </w:rPr>
        <w:t>高等学校教員を対象とした授業公開及び英語教育を主とした教育方法改善の提案を行うことにより、本学の教育に対する信頼の醸成を進める。</w:t>
      </w:r>
    </w:p>
    <w:p w:rsidR="00133932" w:rsidRPr="00F65ACC" w:rsidRDefault="00133932" w:rsidP="00F65ACC">
      <w:pPr>
        <w:snapToGrid w:val="0"/>
        <w:ind w:leftChars="150" w:left="520" w:hangingChars="100" w:hanging="208"/>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b/>
        </w:rPr>
        <w:t>(6)</w:t>
      </w:r>
      <w:r w:rsidRPr="00F65ACC">
        <w:rPr>
          <w:rFonts w:ascii="UD デジタル 教科書体 NK-R" w:eastAsia="UD デジタル 教科書体 NK-R" w:hAnsi="ＭＳ Ｐ明朝" w:hint="eastAsia"/>
        </w:rPr>
        <w:t>大阪女学院高校生へのオープンキャンパス実施など情報提供を密に行い、相互連携を深め、「安心チャレンジ入試」の周知を図る。</w:t>
      </w:r>
    </w:p>
    <w:p w:rsidR="00133932" w:rsidRPr="00F65ACC" w:rsidRDefault="00133932" w:rsidP="00F65ACC">
      <w:pPr>
        <w:snapToGrid w:val="0"/>
        <w:ind w:leftChars="150" w:left="520" w:hangingChars="100" w:hanging="208"/>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b/>
        </w:rPr>
        <w:t>(7)</w:t>
      </w:r>
      <w:r w:rsidRPr="00F65ACC">
        <w:rPr>
          <w:rFonts w:ascii="UD デジタル 教科書体 NK-R" w:eastAsia="UD デジタル 教科書体 NK-R" w:hAnsi="ＭＳ Ｐ明朝" w:hint="eastAsia"/>
        </w:rPr>
        <w:t>英語の学修に加えて、韓国語を本格的に併修できる「English + 1(プラスワン)」（１年次25名程度の選択者をめざす）の周知を図り、志願者数増を図る。</w:t>
      </w:r>
    </w:p>
    <w:p w:rsidR="00133932" w:rsidRPr="00F65ACC" w:rsidRDefault="00133932" w:rsidP="00F65ACC">
      <w:pPr>
        <w:snapToGrid w:val="0"/>
        <w:ind w:leftChars="150" w:left="416" w:hangingChars="50" w:hanging="104"/>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b/>
        </w:rPr>
        <w:t>(8)</w:t>
      </w:r>
      <w:r w:rsidRPr="00F65ACC">
        <w:rPr>
          <w:rFonts w:ascii="UD デジタル 教科書体 NK-R" w:eastAsia="UD デジタル 教科書体 NK-R" w:hAnsi="ＭＳ Ｐ明朝" w:hint="eastAsia"/>
        </w:rPr>
        <w:t>多様性のある入試として、多言語多文化入試、リカレント入試の周知を図る。</w:t>
      </w:r>
      <w:r w:rsidRPr="00F65ACC">
        <w:rPr>
          <w:rFonts w:ascii="UD デジタル 教科書体 NK-R" w:eastAsia="UD デジタル 教科書体 NK-R" w:hAnsi="ＭＳ Ｐ明朝" w:hint="eastAsia"/>
          <w:b/>
        </w:rPr>
        <w:t xml:space="preserve"> </w:t>
      </w:r>
    </w:p>
    <w:p w:rsidR="00133932" w:rsidRPr="00F65ACC" w:rsidRDefault="00133932" w:rsidP="00F65ACC">
      <w:pPr>
        <w:snapToGrid w:val="0"/>
        <w:ind w:leftChars="150" w:left="520" w:hangingChars="100" w:hanging="208"/>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b/>
        </w:rPr>
        <w:t>(9)</w:t>
      </w:r>
      <w:r w:rsidRPr="00F65ACC">
        <w:rPr>
          <w:rFonts w:ascii="UD デジタル 教科書体 NK-R" w:eastAsia="UD デジタル 教科書体 NK-R" w:hAnsi="ＭＳ Ｐ明朝" w:hint="eastAsia"/>
        </w:rPr>
        <w:t>文部科学省の指導により2021年度に実施される入試改革に係り、本学の面接型入試の改革を図り、新たな入試方法等の詳細について速やかに公開し、周知を図る。</w:t>
      </w:r>
    </w:p>
    <w:p w:rsidR="00133932" w:rsidRPr="00F65ACC" w:rsidRDefault="00133932" w:rsidP="00F65ACC">
      <w:pPr>
        <w:snapToGrid w:val="0"/>
        <w:ind w:firstLineChars="50" w:firstLine="104"/>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b/>
          <w:szCs w:val="21"/>
        </w:rPr>
        <w:t>２．広報</w:t>
      </w:r>
    </w:p>
    <w:p w:rsidR="00133932" w:rsidRPr="00F65ACC" w:rsidRDefault="00133932" w:rsidP="00F65ACC">
      <w:pPr>
        <w:snapToGrid w:val="0"/>
        <w:ind w:leftChars="137" w:left="520" w:hangingChars="113" w:hanging="235"/>
        <w:rPr>
          <w:rFonts w:ascii="UD デジタル 教科書体 NK-R" w:eastAsia="UD デジタル 教科書体 NK-R" w:hAnsi="ＭＳ Ｐ明朝"/>
          <w:b/>
        </w:rPr>
      </w:pPr>
      <w:r w:rsidRPr="00F65ACC">
        <w:rPr>
          <w:rFonts w:ascii="UD デジタル 教科書体 NK-R" w:eastAsia="UD デジタル 教科書体 NK-R" w:hAnsi="ＭＳ Ｐ明朝" w:hint="eastAsia"/>
          <w:b/>
        </w:rPr>
        <w:t>(1)</w:t>
      </w:r>
      <w:r w:rsidRPr="00F65ACC">
        <w:rPr>
          <w:rFonts w:ascii="UD デジタル 教科書体 NK-R" w:eastAsia="UD デジタル 教科書体 NK-R" w:hAnsi="ＭＳ Ｐ明朝" w:hint="eastAsia"/>
          <w:b/>
          <w:szCs w:val="21"/>
        </w:rPr>
        <w:t>学生募集広報</w:t>
      </w:r>
    </w:p>
    <w:p w:rsidR="00133932" w:rsidRPr="00F65ACC" w:rsidRDefault="00133932" w:rsidP="00F65ACC">
      <w:pPr>
        <w:snapToGrid w:val="0"/>
        <w:ind w:leftChars="150" w:left="520" w:hangingChars="100" w:hanging="208"/>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①本学で学ぶことが、自分自身の将来を豊かにすることにつながると読者がイメージできる大学案内の充実に引き続き努める。</w:t>
      </w:r>
    </w:p>
    <w:p w:rsidR="00133932" w:rsidRPr="00F65ACC" w:rsidRDefault="00133932" w:rsidP="00F65ACC">
      <w:pPr>
        <w:snapToGrid w:val="0"/>
        <w:ind w:leftChars="150" w:left="520" w:hangingChars="100" w:hanging="208"/>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 xml:space="preserve">②受験生応援サイト(OJ </w:t>
      </w:r>
      <w:proofErr w:type="spellStart"/>
      <w:r w:rsidRPr="00F65ACC">
        <w:rPr>
          <w:rFonts w:ascii="UD デジタル 教科書体 NK-R" w:eastAsia="UD デジタル 教科書体 NK-R" w:hAnsi="ＭＳ Ｐ明朝" w:hint="eastAsia"/>
        </w:rPr>
        <w:t>navi</w:t>
      </w:r>
      <w:proofErr w:type="spellEnd"/>
      <w:r w:rsidRPr="00F65ACC">
        <w:rPr>
          <w:rFonts w:ascii="UD デジタル 教科書体 NK-R" w:eastAsia="UD デジタル 教科書体 NK-R" w:hAnsi="ＭＳ Ｐ明朝" w:hint="eastAsia"/>
        </w:rPr>
        <w:t>)のメニュー構成を整理し、高校生のスマホ利用に対応できるインターフェイスの構築により、タイムリーな入試情報を提供し、PV数、資料請求数の増加を図る。また、公式ホームページとの関連を精査し、内容充実を図る。</w:t>
      </w:r>
    </w:p>
    <w:p w:rsidR="00133932" w:rsidRPr="00F65ACC" w:rsidRDefault="00133932" w:rsidP="00F23F4F">
      <w:pPr>
        <w:snapToGrid w:val="0"/>
        <w:ind w:leftChars="136" w:left="562" w:hangingChars="134" w:hanging="279"/>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③公式Facebook、Twitter、LINE、Instagram等のＳＮＳの内容充実に努め、タイムリーな情報を提供し、読者数の増加を図る。</w:t>
      </w:r>
    </w:p>
    <w:p w:rsidR="00133932" w:rsidRPr="00F65ACC" w:rsidRDefault="00133932" w:rsidP="00F65ACC">
      <w:pPr>
        <w:snapToGrid w:val="0"/>
        <w:ind w:firstLineChars="136" w:firstLine="283"/>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④本学の入試の特色等を周知するため、カリキュラムブックの「入試ガイド」的機能の充実を図る。</w:t>
      </w:r>
    </w:p>
    <w:p w:rsidR="00133932" w:rsidRPr="00F65ACC" w:rsidRDefault="00133932" w:rsidP="00F65ACC">
      <w:pPr>
        <w:snapToGrid w:val="0"/>
        <w:ind w:firstLineChars="136" w:firstLine="283"/>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⑤カリキュラムの周知を大学案内、ＨＰ、受験生応援サイト等により進める。</w:t>
      </w:r>
    </w:p>
    <w:p w:rsidR="00133932" w:rsidRPr="00F65ACC" w:rsidRDefault="00133932" w:rsidP="00F65ACC">
      <w:pPr>
        <w:snapToGrid w:val="0"/>
        <w:ind w:leftChars="136" w:left="559" w:hangingChars="133" w:hanging="276"/>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⑥山陰、中国、四国、三重地区にいる在住するOGを地域広報サポータとしてトレーニングし、高校訪問や地域での説明会に派遣できるようにする。</w:t>
      </w:r>
    </w:p>
    <w:p w:rsidR="00133932" w:rsidRPr="00F65ACC" w:rsidRDefault="00133932" w:rsidP="00F65ACC">
      <w:pPr>
        <w:snapToGrid w:val="0"/>
        <w:ind w:leftChars="136" w:left="559" w:hangingChars="133" w:hanging="276"/>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⑦紙媒体のパンフレットと動的な広報をQRコード</w:t>
      </w:r>
      <w:r w:rsidR="00C429E0" w:rsidRPr="00F65ACC">
        <w:rPr>
          <w:rFonts w:ascii="UD デジタル 教科書体 NK-R" w:eastAsia="UD デジタル 教科書体 NK-R" w:hAnsi="ＭＳ Ｐ明朝" w:hint="eastAsia"/>
        </w:rPr>
        <w:t>を用いて</w:t>
      </w:r>
      <w:r w:rsidRPr="00F65ACC">
        <w:rPr>
          <w:rFonts w:ascii="UD デジタル 教科書体 NK-R" w:eastAsia="UD デジタル 教科書体 NK-R" w:hAnsi="ＭＳ Ｐ明朝" w:hint="eastAsia"/>
        </w:rPr>
        <w:t>融合させる。本学のナマの声が動的に受験生に届くように工夫する。</w:t>
      </w:r>
    </w:p>
    <w:p w:rsidR="00133932" w:rsidRPr="00F65ACC" w:rsidRDefault="00133932" w:rsidP="00F65ACC">
      <w:pPr>
        <w:snapToGrid w:val="0"/>
        <w:ind w:firstLineChars="135" w:firstLine="281"/>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rPr>
        <w:t>(２)</w:t>
      </w:r>
      <w:r w:rsidRPr="00F65ACC">
        <w:rPr>
          <w:rFonts w:ascii="UD デジタル 教科書体 NK-R" w:eastAsia="UD デジタル 教科書体 NK-R" w:hAnsi="ＭＳ Ｐ明朝" w:hint="eastAsia"/>
          <w:b/>
          <w:szCs w:val="21"/>
        </w:rPr>
        <w:t>広報</w:t>
      </w:r>
      <w:r w:rsidRPr="00F65ACC">
        <w:rPr>
          <w:rFonts w:ascii="UD デジタル 教科書体 NK-R" w:eastAsia="UD デジタル 教科書体 NK-R" w:hAnsi="ＭＳ Ｐ明朝" w:hint="eastAsia"/>
          <w:b/>
          <w:color w:val="FF0000"/>
          <w:szCs w:val="21"/>
        </w:rPr>
        <w:t xml:space="preserve">　</w:t>
      </w:r>
    </w:p>
    <w:p w:rsidR="00133932" w:rsidRPr="00F65ACC" w:rsidRDefault="00133932" w:rsidP="00F65ACC">
      <w:pPr>
        <w:snapToGrid w:val="0"/>
        <w:ind w:leftChars="50" w:left="416" w:hangingChars="150" w:hanging="312"/>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 xml:space="preserve">　　</w:t>
      </w:r>
      <w:r w:rsidRPr="00F65ACC">
        <w:rPr>
          <w:rFonts w:ascii="UD デジタル 教科書体 NK-R" w:eastAsia="UD デジタル 教科書体 NK-R" w:hAnsi="ＭＳ Ｐ明朝" w:hint="eastAsia"/>
          <w:szCs w:val="21"/>
        </w:rPr>
        <w:t>大学・短期大学全体の、また大阪女学院全体の知名度とイメージアップのための広報活動を行う。具体的には、ＨＰの更新とメンテナンス、話題性のある学院内ニュースのプレスリリース、大学・短期大学及び中高との広報の連携、広報誌・広報媒体の企画と制作、IR委員会との連携による広報等を行う。</w:t>
      </w:r>
    </w:p>
    <w:p w:rsidR="0080472D" w:rsidRPr="00F65ACC" w:rsidRDefault="00A87B89" w:rsidP="00F65ACC">
      <w:pPr>
        <w:snapToGrid w:val="0"/>
        <w:ind w:firstLineChars="50" w:firstLine="104"/>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３．</w:t>
      </w:r>
      <w:r w:rsidR="0080472D" w:rsidRPr="00F65ACC">
        <w:rPr>
          <w:rFonts w:ascii="UD デジタル 教科書体 NK-R" w:eastAsia="UD デジタル 教科書体 NK-R" w:hAnsi="ＭＳ Ｐ明朝" w:hint="eastAsia"/>
          <w:b/>
          <w:szCs w:val="21"/>
        </w:rPr>
        <w:t>総務（施設設備管理など）</w:t>
      </w:r>
    </w:p>
    <w:p w:rsidR="004D64ED" w:rsidRPr="00F65ACC" w:rsidRDefault="004D64ED" w:rsidP="00F65ACC">
      <w:pPr>
        <w:snapToGrid w:val="0"/>
        <w:ind w:leftChars="200" w:left="416"/>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szCs w:val="21"/>
        </w:rPr>
        <w:t>施設の改修については、2016年度</w:t>
      </w:r>
      <w:r w:rsidR="00962E64" w:rsidRPr="00F65ACC">
        <w:rPr>
          <w:rFonts w:ascii="UD デジタル 教科書体 NK-R" w:eastAsia="UD デジタル 教科書体 NK-R" w:hAnsi="ＭＳ Ｐ明朝" w:hint="eastAsia"/>
          <w:szCs w:val="21"/>
        </w:rPr>
        <w:t>の</w:t>
      </w:r>
      <w:r w:rsidRPr="00F65ACC">
        <w:rPr>
          <w:rFonts w:ascii="UD デジタル 教科書体 NK-R" w:eastAsia="UD デジタル 教科書体 NK-R" w:hAnsi="ＭＳ Ｐ明朝" w:hint="eastAsia"/>
          <w:szCs w:val="21"/>
        </w:rPr>
        <w:t>屋上防水シート及び外壁の劣化改修工事を皮切りに、2017年度</w:t>
      </w:r>
      <w:r w:rsidRPr="00F65ACC">
        <w:rPr>
          <w:rFonts w:ascii="UD デジタル 教科書体 NK-R" w:eastAsia="UD デジタル 教科書体 NK-R" w:hAnsi="ＭＳ Ｐ明朝" w:hint="eastAsia"/>
          <w:szCs w:val="21"/>
        </w:rPr>
        <w:lastRenderedPageBreak/>
        <w:t>は校舎内廊下及び階段のカーペットの貼り換え、給水管取り換え工事、トイレの一部改修、2018年度及び2019年度は、順次トイレの改修を進めた。2020年度も引き続き、学舎内の教育環境の整備を行う。</w:t>
      </w:r>
    </w:p>
    <w:p w:rsidR="0080472D" w:rsidRPr="00F65ACC" w:rsidRDefault="00A87B89" w:rsidP="00F65ACC">
      <w:pPr>
        <w:snapToGrid w:val="0"/>
        <w:ind w:firstLineChars="50" w:firstLine="104"/>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４</w:t>
      </w:r>
      <w:r w:rsidR="0080472D" w:rsidRPr="00F65ACC">
        <w:rPr>
          <w:rFonts w:ascii="UD デジタル 教科書体 NK-R" w:eastAsia="UD デジタル 教科書体 NK-R" w:hAnsi="ＭＳ Ｐ明朝" w:hint="eastAsia"/>
          <w:b/>
          <w:szCs w:val="21"/>
        </w:rPr>
        <w:t>．財務</w:t>
      </w:r>
    </w:p>
    <w:p w:rsidR="004D64ED" w:rsidRPr="00F65ACC" w:rsidRDefault="004D64ED" w:rsidP="00F65ACC">
      <w:pPr>
        <w:snapToGrid w:val="0"/>
        <w:ind w:leftChars="200" w:left="416" w:firstLineChars="4" w:firstLine="8"/>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szCs w:val="21"/>
        </w:rPr>
        <w:t>収容定員を満たすまでに学生数が回復した中、第Ⅲ期中期計画に従い、財務運営及び施設・設備改修計画を執行する。また、改革総合補助金等の競争的補助金の獲得により収入の安定を図り、適正な教員配置を計画的に進めるとともに、将来計画に向けた諸積立が可能な財務体質をめざす。</w:t>
      </w:r>
    </w:p>
    <w:p w:rsidR="0080472D" w:rsidRPr="00F65ACC" w:rsidRDefault="00A87B89" w:rsidP="00F65ACC">
      <w:pPr>
        <w:snapToGrid w:val="0"/>
        <w:ind w:firstLineChars="50" w:firstLine="104"/>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５</w:t>
      </w:r>
      <w:r w:rsidR="0080472D" w:rsidRPr="00F65ACC">
        <w:rPr>
          <w:rFonts w:ascii="UD デジタル 教科書体 NK-R" w:eastAsia="UD デジタル 教科書体 NK-R" w:hAnsi="ＭＳ Ｐ明朝" w:hint="eastAsia"/>
          <w:b/>
          <w:szCs w:val="21"/>
        </w:rPr>
        <w:t xml:space="preserve">．卒業生進路調査　</w:t>
      </w:r>
    </w:p>
    <w:p w:rsidR="0080472D" w:rsidRPr="00F65ACC" w:rsidRDefault="004D64ED" w:rsidP="00F65ACC">
      <w:pPr>
        <w:snapToGrid w:val="0"/>
        <w:ind w:leftChars="204" w:left="424"/>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szCs w:val="21"/>
        </w:rPr>
        <w:t>就業状況調査を継続して行うと共に、企業等人事担当者の本学卒業生に対する評価を継続的に調査し、支援プログラム編成の資料とする。調査対象企業を増やすため、訪問企業や企業セミナーに来学される企業件数を2019年度より</w:t>
      </w:r>
      <w:r w:rsidR="00D27EEF" w:rsidRPr="00F65ACC">
        <w:rPr>
          <w:rFonts w:ascii="UD デジタル 教科書体 NK-R" w:eastAsia="UD デジタル 教科書体 NK-R" w:hAnsi="ＭＳ Ｐ明朝" w:hint="eastAsia"/>
          <w:szCs w:val="21"/>
        </w:rPr>
        <w:t>10</w:t>
      </w:r>
      <w:r w:rsidRPr="00F65ACC">
        <w:rPr>
          <w:rFonts w:ascii="UD デジタル 教科書体 NK-R" w:eastAsia="UD デジタル 教科書体 NK-R" w:hAnsi="ＭＳ Ｐ明朝" w:hint="eastAsia"/>
          <w:szCs w:val="21"/>
        </w:rPr>
        <w:t>％アップさせる。</w:t>
      </w:r>
    </w:p>
    <w:p w:rsidR="0080472D" w:rsidRPr="00F65ACC" w:rsidRDefault="0080472D" w:rsidP="00F65ACC">
      <w:pPr>
        <w:snapToGrid w:val="0"/>
        <w:rPr>
          <w:rFonts w:ascii="UD デジタル 教科書体 NK-R" w:eastAsia="UD デジタル 教科書体 NK-R" w:hAnsi="ＭＳ Ｐ明朝"/>
          <w:b/>
          <w:sz w:val="24"/>
          <w:szCs w:val="24"/>
        </w:rPr>
      </w:pPr>
      <w:r w:rsidRPr="00F65ACC">
        <w:rPr>
          <w:rFonts w:ascii="UD デジタル 教科書体 NK-R" w:eastAsia="UD デジタル 教科書体 NK-R" w:hAnsi="ＭＳ Ｐ明朝" w:hint="eastAsia"/>
          <w:b/>
          <w:sz w:val="24"/>
          <w:szCs w:val="24"/>
        </w:rPr>
        <w:t>Ⅶ．改革・改善</w:t>
      </w:r>
    </w:p>
    <w:p w:rsidR="004A3188" w:rsidRPr="00F65ACC" w:rsidRDefault="004A3188" w:rsidP="00F65ACC">
      <w:pPr>
        <w:snapToGrid w:val="0"/>
        <w:ind w:firstLineChars="50" w:firstLine="104"/>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 xml:space="preserve">１．ＦＤ及びＳＤ活動　</w:t>
      </w:r>
    </w:p>
    <w:p w:rsidR="00FF5E00" w:rsidRPr="00F65ACC" w:rsidRDefault="00FF5E00" w:rsidP="00F65ACC">
      <w:pPr>
        <w:snapToGrid w:val="0"/>
        <w:ind w:leftChars="200" w:left="416"/>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FDは、「英語」共通科目を中心に、共通教材の開発・運用、評価の標準化を軸としたチーム・ティーチング体制の構築を、重要な取り組みとして継続する。これに加え、</w:t>
      </w:r>
      <w:r w:rsidRPr="00F65ACC">
        <w:rPr>
          <w:rFonts w:ascii="UD デジタル 教科書体 NK-R" w:eastAsia="UD デジタル 教科書体 NK-R" w:hAnsi="ＭＳ Ｐ明朝" w:cs="Arial" w:hint="eastAsia"/>
          <w:bCs/>
          <w:szCs w:val="21"/>
        </w:rPr>
        <w:t>それぞれの教員の授業の工夫を相互に紹介し、学びとなる取り組みを行う。また、</w:t>
      </w:r>
      <w:r w:rsidRPr="00F65ACC">
        <w:rPr>
          <w:rFonts w:ascii="UD デジタル 教科書体 NK-R" w:eastAsia="UD デジタル 教科書体 NK-R" w:hAnsi="ＭＳ Ｐ明朝" w:hint="eastAsia"/>
        </w:rPr>
        <w:t>FD</w:t>
      </w:r>
      <w:r w:rsidRPr="00F65ACC">
        <w:rPr>
          <w:rFonts w:ascii="UD デジタル 教科書体 NK-R" w:eastAsia="UD デジタル 教科書体 NK-R" w:hAnsi="ＭＳ Ｐ明朝" w:cs="Arial" w:hint="eastAsia"/>
          <w:bCs/>
          <w:szCs w:val="21"/>
        </w:rPr>
        <w:t>として新任教員対象のオリエンテーションを引き続き実施する。</w:t>
      </w:r>
    </w:p>
    <w:p w:rsidR="00FF5E00" w:rsidRPr="00F65ACC" w:rsidRDefault="00FF5E00" w:rsidP="00F65ACC">
      <w:pPr>
        <w:snapToGrid w:val="0"/>
        <w:ind w:leftChars="200" w:left="416"/>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SDは法人事務局と連携して、職位や経験年数に応じた研修を充実させるとともに、大学コンソーシアム大阪のSD研修会等の積極的な活用を図る。</w:t>
      </w:r>
    </w:p>
    <w:p w:rsidR="00FF5E00" w:rsidRPr="00F65ACC" w:rsidRDefault="00FF5E00" w:rsidP="00F65ACC">
      <w:pPr>
        <w:snapToGrid w:val="0"/>
        <w:ind w:leftChars="200" w:left="416"/>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また、自己点検評価を継続できる能力育成に資するため、恒常的なSDとして本学のＩＲ関連データを整理し、取り扱える能力を養う取り組みを行う。</w:t>
      </w:r>
      <w:r w:rsidRPr="00F65ACC">
        <w:rPr>
          <w:rFonts w:ascii="UD デジタル 教科書体 NK-R" w:eastAsia="UD デジタル 教科書体 NK-R" w:hAnsi="ＭＳ Ｐ明朝" w:hint="eastAsia"/>
          <w:b/>
          <w:color w:val="00B050"/>
        </w:rPr>
        <w:t xml:space="preserve">　</w:t>
      </w:r>
      <w:r w:rsidRPr="00F65ACC">
        <w:rPr>
          <w:rFonts w:ascii="UD デジタル 教科書体 NK-R" w:eastAsia="UD デジタル 教科書体 NK-R" w:hAnsi="ＭＳ Ｐ明朝" w:hint="eastAsia"/>
        </w:rPr>
        <w:t>また、</w:t>
      </w:r>
      <w:r w:rsidRPr="00F65ACC">
        <w:rPr>
          <w:rFonts w:ascii="UD デジタル 教科書体 NK-R" w:eastAsia="UD デジタル 教科書体 NK-R" w:hAnsi="ＭＳ Ｐ明朝" w:cs="Arial" w:hint="eastAsia"/>
          <w:bCs/>
          <w:szCs w:val="21"/>
        </w:rPr>
        <w:t>グローバル化の進展に対応する教育活動等の適切かつ効果的な運営を図るために、必要な知識及び技能の習得に資するＳＤとして職員を海外における研修に派遣する。</w:t>
      </w:r>
    </w:p>
    <w:p w:rsidR="00FF5E00" w:rsidRPr="00F65ACC" w:rsidRDefault="00FF5E00" w:rsidP="00F65ACC">
      <w:pPr>
        <w:snapToGrid w:val="0"/>
        <w:ind w:leftChars="150" w:left="312" w:firstLineChars="50" w:firstLine="104"/>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rPr>
        <w:t>合同のFD/SDとしては、継続的にICTスキルの向上及び学生支援に必要な研修を行う。</w:t>
      </w:r>
    </w:p>
    <w:p w:rsidR="004A3188" w:rsidRPr="00F65ACC" w:rsidRDefault="004A3188" w:rsidP="00F65ACC">
      <w:pPr>
        <w:snapToGrid w:val="0"/>
        <w:ind w:firstLineChars="50" w:firstLine="104"/>
        <w:rPr>
          <w:rFonts w:ascii="UD デジタル 教科書体 NK-R" w:eastAsia="UD デジタル 教科書体 NK-R" w:hAnsi="ＭＳ Ｐ明朝"/>
        </w:rPr>
      </w:pPr>
      <w:r w:rsidRPr="00F65ACC">
        <w:rPr>
          <w:rFonts w:ascii="UD デジタル 教科書体 NK-R" w:eastAsia="UD デジタル 教科書体 NK-R" w:hAnsi="ＭＳ Ｐ明朝" w:hint="eastAsia"/>
          <w:b/>
          <w:szCs w:val="21"/>
        </w:rPr>
        <w:t xml:space="preserve">２．自己点検・評価　</w:t>
      </w:r>
    </w:p>
    <w:p w:rsidR="00FF5E00" w:rsidRPr="00F65ACC" w:rsidRDefault="00FF5E00" w:rsidP="00F65ACC">
      <w:pPr>
        <w:snapToGrid w:val="0"/>
        <w:ind w:leftChars="200" w:left="416"/>
        <w:rPr>
          <w:rFonts w:ascii="UD デジタル 教科書体 NK-R" w:eastAsia="UD デジタル 教科書体 NK-R" w:hAnsi="ＭＳ Ｐ明朝" w:cs="Arial"/>
          <w:bCs/>
          <w:szCs w:val="21"/>
        </w:rPr>
      </w:pPr>
      <w:r w:rsidRPr="00F65ACC">
        <w:rPr>
          <w:rFonts w:ascii="UD デジタル 教科書体 NK-R" w:eastAsia="UD デジタル 教科書体 NK-R" w:hAnsi="ＭＳ Ｐ明朝" w:hint="eastAsia"/>
        </w:rPr>
        <w:t>自己点検評価委員会を中心として、組織の活動を明確化し、日常的な自己点検評価を行う体制を模索する。</w:t>
      </w:r>
      <w:r w:rsidRPr="00F65ACC">
        <w:rPr>
          <w:rFonts w:ascii="UD デジタル 教科書体 NK-R" w:eastAsia="UD デジタル 教科書体 NK-R" w:hAnsi="ＭＳ Ｐ明朝" w:cs="Arial" w:hint="eastAsia"/>
          <w:bCs/>
          <w:szCs w:val="21"/>
        </w:rPr>
        <w:t>そのために、</w:t>
      </w:r>
      <w:r w:rsidRPr="00F65ACC">
        <w:rPr>
          <w:rFonts w:ascii="UD デジタル 教科書体 NK-R" w:eastAsia="UD デジタル 教科書体 NK-R" w:hAnsi="ＭＳ Ｐ明朝" w:hint="eastAsia"/>
        </w:rPr>
        <w:t>自己点検評価を継続できる能力育成に資するため、恒常的なSDとして本学のＩＲ関連データを整理し、取り扱える能力を養う取り組みを</w:t>
      </w:r>
      <w:r w:rsidRPr="00F65ACC">
        <w:rPr>
          <w:rFonts w:ascii="UD デジタル 教科書体 NK-R" w:eastAsia="UD デジタル 教科書体 NK-R" w:hAnsi="ＭＳ Ｐ明朝" w:cs="Arial" w:hint="eastAsia"/>
          <w:bCs/>
          <w:szCs w:val="21"/>
        </w:rPr>
        <w:t>FD/SD委員会と協力して</w:t>
      </w:r>
      <w:r w:rsidRPr="00F65ACC">
        <w:rPr>
          <w:rFonts w:ascii="UD デジタル 教科書体 NK-R" w:eastAsia="UD デジタル 教科書体 NK-R" w:hAnsi="ＭＳ Ｐ明朝" w:hint="eastAsia"/>
        </w:rPr>
        <w:t>行う。また、全学生のiPad所持を活用し、授業評価やアンケートのデータ化と同様に、可能な限りの評価項目のデータ収集を行い、評価内容を客観化し、教職員にフィードバックできる体制の整備作業を継続する。</w:t>
      </w:r>
      <w:r w:rsidRPr="00F65ACC">
        <w:rPr>
          <w:rFonts w:ascii="UD デジタル 教科書体 NK-R" w:eastAsia="UD デジタル 教科書体 NK-R" w:hAnsi="ＭＳ Ｐ明朝" w:cs="Arial" w:hint="eastAsia"/>
          <w:bCs/>
          <w:szCs w:val="21"/>
        </w:rPr>
        <w:t>2019年度に導入した教員の自己点検評価の取り組みを進める。</w:t>
      </w:r>
    </w:p>
    <w:p w:rsidR="004A3188" w:rsidRPr="00F65ACC" w:rsidRDefault="004A3188" w:rsidP="00F65ACC">
      <w:pPr>
        <w:snapToGrid w:val="0"/>
        <w:ind w:leftChars="69" w:left="415" w:hangingChars="131" w:hanging="272"/>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 xml:space="preserve">３．委員会の機能と役割の再整理　</w:t>
      </w:r>
    </w:p>
    <w:p w:rsidR="00FF5E00" w:rsidRPr="00F65ACC" w:rsidRDefault="00FF5E00" w:rsidP="00F65ACC">
      <w:pPr>
        <w:snapToGrid w:val="0"/>
        <w:ind w:leftChars="204" w:left="426" w:hanging="2"/>
        <w:rPr>
          <w:rFonts w:ascii="UD デジタル 教科書体 NK-R" w:eastAsia="UD デジタル 教科書体 NK-R" w:hAnsi="ＭＳ Ｐ明朝" w:cs="Arial"/>
          <w:bCs/>
        </w:rPr>
      </w:pPr>
      <w:r w:rsidRPr="00F65ACC">
        <w:rPr>
          <w:rFonts w:ascii="UD デジタル 教科書体 NK-R" w:eastAsia="UD デジタル 教科書体 NK-R" w:hAnsi="ＭＳ Ｐ明朝" w:cs="Arial" w:hint="eastAsia"/>
          <w:bCs/>
        </w:rPr>
        <w:t>現状、各種委員会は相互に連携を図り、それぞれの役割を果たしているが、所掌事務の明確化を図るため分掌について委員会規程の関係で整備する。</w:t>
      </w:r>
    </w:p>
    <w:p w:rsidR="0080472D" w:rsidRPr="00F65ACC" w:rsidRDefault="0080472D" w:rsidP="00F65ACC">
      <w:pPr>
        <w:snapToGrid w:val="0"/>
        <w:ind w:leftChars="50" w:left="312" w:hangingChars="100" w:hanging="208"/>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 xml:space="preserve">４．教学ＩＲ、質保証への取組み　</w:t>
      </w:r>
    </w:p>
    <w:p w:rsidR="0020698A" w:rsidRPr="00F65ACC" w:rsidRDefault="0080472D" w:rsidP="00F65ACC">
      <w:pPr>
        <w:snapToGrid w:val="0"/>
        <w:ind w:leftChars="150" w:left="416" w:hangingChars="50" w:hanging="104"/>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b/>
          <w:szCs w:val="21"/>
        </w:rPr>
        <w:t xml:space="preserve"> </w:t>
      </w:r>
      <w:r w:rsidR="00BD0579" w:rsidRPr="00F65ACC">
        <w:rPr>
          <w:rFonts w:ascii="UD デジタル 教科書体 NK-R" w:eastAsia="UD デジタル 教科書体 NK-R" w:hAnsi="ＭＳ Ｐ明朝" w:hint="eastAsia"/>
          <w:szCs w:val="21"/>
        </w:rPr>
        <w:t>入学前、入学時、学内における教育、卒業・就職等の時系列において、一貫性のある教学ＩＲとしてのデータ収集と分析を行い、卒業時の学生像を明確にする中で、</w:t>
      </w:r>
      <w:r w:rsidR="0020698A" w:rsidRPr="00F65ACC">
        <w:rPr>
          <w:rFonts w:ascii="UD デジタル 教科書体 NK-R" w:eastAsia="UD デジタル 教科書体 NK-R" w:hAnsi="ＭＳ Ｐ明朝" w:hint="eastAsia"/>
          <w:szCs w:val="21"/>
        </w:rPr>
        <w:t>科目や科目群の教育成果について着目する。</w:t>
      </w:r>
    </w:p>
    <w:p w:rsidR="0080472D" w:rsidRPr="00F65ACC" w:rsidRDefault="0080472D" w:rsidP="00F65ACC">
      <w:pPr>
        <w:snapToGrid w:val="0"/>
        <w:ind w:leftChars="50" w:left="416" w:hangingChars="150" w:hanging="312"/>
        <w:rPr>
          <w:rFonts w:ascii="UD デジタル 教科書体 NK-R" w:eastAsia="UD デジタル 教科書体 NK-R" w:hAnsi="ＭＳ Ｐ明朝"/>
          <w:b/>
          <w:color w:val="FF0000"/>
          <w:szCs w:val="21"/>
        </w:rPr>
      </w:pPr>
      <w:r w:rsidRPr="00F65ACC">
        <w:rPr>
          <w:rFonts w:ascii="UD デジタル 教科書体 NK-R" w:eastAsia="UD デジタル 教科書体 NK-R" w:hAnsi="ＭＳ Ｐ明朝" w:hint="eastAsia"/>
          <w:b/>
          <w:szCs w:val="21"/>
        </w:rPr>
        <w:t>５．退学率低減への取組</w:t>
      </w:r>
    </w:p>
    <w:p w:rsidR="0060555B" w:rsidRPr="00F65ACC" w:rsidRDefault="0060555B" w:rsidP="00F65ACC">
      <w:pPr>
        <w:snapToGrid w:val="0"/>
        <w:ind w:leftChars="206" w:left="428" w:firstLine="1"/>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szCs w:val="21"/>
        </w:rPr>
        <w:t>教学ＩＲの一環として、退学率を減少するための取組みを継続する。新システムによ</w:t>
      </w:r>
      <w:r w:rsidR="005852B4" w:rsidRPr="00F65ACC">
        <w:rPr>
          <w:rFonts w:ascii="UD デジタル 教科書体 NK-R" w:eastAsia="UD デジタル 教科書体 NK-R" w:hAnsi="ＭＳ Ｐ明朝" w:hint="eastAsia"/>
          <w:szCs w:val="21"/>
        </w:rPr>
        <w:t>り</w:t>
      </w:r>
      <w:r w:rsidRPr="00F65ACC">
        <w:rPr>
          <w:rFonts w:ascii="UD デジタル 教科書体 NK-R" w:eastAsia="UD デジタル 教科書体 NK-R" w:hAnsi="ＭＳ Ｐ明朝" w:hint="eastAsia"/>
          <w:szCs w:val="21"/>
        </w:rPr>
        <w:t>長期欠席者抽出をシステムから自動的に行う仕組みを構築する。</w:t>
      </w:r>
    </w:p>
    <w:p w:rsidR="0060555B" w:rsidRPr="00F65ACC" w:rsidRDefault="0060555B" w:rsidP="00F65ACC">
      <w:pPr>
        <w:snapToGrid w:val="0"/>
        <w:ind w:leftChars="200" w:left="416"/>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szCs w:val="21"/>
        </w:rPr>
        <w:t>同時に入学前および入学試験からの経緯を追いかけ、退学や除籍の心配がある学生を予め把握できる仕組みを引き続いて模索する。</w:t>
      </w:r>
    </w:p>
    <w:p w:rsidR="0080472D" w:rsidRPr="00F65ACC" w:rsidRDefault="0080472D" w:rsidP="00F65ACC">
      <w:pPr>
        <w:snapToGrid w:val="0"/>
        <w:ind w:firstLineChars="50" w:firstLine="104"/>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６．競争的資金、科研費の獲得</w:t>
      </w:r>
    </w:p>
    <w:p w:rsidR="003E688C" w:rsidRPr="00F65ACC" w:rsidRDefault="0080472D" w:rsidP="00F65ACC">
      <w:pPr>
        <w:snapToGrid w:val="0"/>
        <w:ind w:leftChars="50" w:left="416" w:hangingChars="150" w:hanging="312"/>
        <w:rPr>
          <w:rFonts w:ascii="UD デジタル 教科書体 NK-R" w:eastAsia="UD デジタル 教科書体 NK-R" w:hAnsi="ＭＳ Ｐ明朝" w:cs="Arial"/>
          <w:bCs/>
          <w:color w:val="0070C0"/>
          <w:szCs w:val="21"/>
        </w:rPr>
      </w:pPr>
      <w:r w:rsidRPr="00F65ACC">
        <w:rPr>
          <w:rFonts w:ascii="UD デジタル 教科書体 NK-R" w:eastAsia="UD デジタル 教科書体 NK-R" w:hAnsi="ＭＳ Ｐ明朝" w:hint="eastAsia"/>
          <w:color w:val="00B050"/>
          <w:szCs w:val="21"/>
        </w:rPr>
        <w:t xml:space="preserve">  </w:t>
      </w:r>
      <w:r w:rsidRPr="00F65ACC">
        <w:rPr>
          <w:rFonts w:ascii="UD デジタル 教科書体 NK-R" w:eastAsia="UD デジタル 教科書体 NK-R" w:hAnsi="ＭＳ Ｐ明朝" w:hint="eastAsia"/>
          <w:szCs w:val="21"/>
        </w:rPr>
        <w:t xml:space="preserve"> </w:t>
      </w:r>
      <w:r w:rsidRPr="00F65ACC">
        <w:rPr>
          <w:rFonts w:ascii="UD デジタル 教科書体 NK-R" w:eastAsia="UD デジタル 教科書体 NK-R" w:hAnsi="ＭＳ Ｐ明朝" w:cs="Arial" w:hint="eastAsia"/>
          <w:bCs/>
          <w:szCs w:val="21"/>
        </w:rPr>
        <w:t>一般経常費補助金だけでなく、大学等改革総合支援事業等の特別補助金を積極的に獲得・活用できるよう、業務内容の整理・確認と各部署の連携を進める。</w:t>
      </w:r>
      <w:r w:rsidR="003E688C" w:rsidRPr="00F65ACC">
        <w:rPr>
          <w:rFonts w:ascii="UD デジタル 教科書体 NK-R" w:eastAsia="UD デジタル 教科書体 NK-R" w:hAnsi="ＭＳ Ｐ明朝" w:cs="Arial" w:hint="eastAsia"/>
          <w:bCs/>
          <w:szCs w:val="21"/>
        </w:rPr>
        <w:t>また、科研費等の研究費を本学の研究者が獲得</w:t>
      </w:r>
      <w:r w:rsidR="003E688C" w:rsidRPr="00F65ACC">
        <w:rPr>
          <w:rFonts w:ascii="UD デジタル 教科書体 NK-R" w:eastAsia="UD デジタル 教科書体 NK-R" w:hAnsi="ＭＳ Ｐ明朝" w:cs="Arial" w:hint="eastAsia"/>
          <w:bCs/>
          <w:szCs w:val="21"/>
        </w:rPr>
        <w:lastRenderedPageBreak/>
        <w:t>した際の事務局における管理体制の充実を図る。</w:t>
      </w:r>
    </w:p>
    <w:p w:rsidR="0080472D" w:rsidRPr="00F65ACC" w:rsidRDefault="0080472D" w:rsidP="00F65ACC">
      <w:pPr>
        <w:snapToGrid w:val="0"/>
        <w:ind w:leftChars="50" w:left="416" w:hangingChars="150" w:hanging="312"/>
        <w:rPr>
          <w:rFonts w:ascii="UD デジタル 教科書体 NK-R" w:eastAsia="UD デジタル 教科書体 NK-R" w:hAnsi="ＭＳ Ｐ明朝"/>
          <w:b/>
          <w:szCs w:val="21"/>
        </w:rPr>
      </w:pPr>
      <w:r w:rsidRPr="00F65ACC">
        <w:rPr>
          <w:rFonts w:ascii="UD デジタル 教科書体 NK-R" w:eastAsia="UD デジタル 教科書体 NK-R" w:hAnsi="ＭＳ Ｐ明朝" w:hint="eastAsia"/>
          <w:b/>
          <w:szCs w:val="21"/>
        </w:rPr>
        <w:t>７．事務局体制</w:t>
      </w:r>
    </w:p>
    <w:p w:rsidR="00167EE8" w:rsidRPr="00F65ACC" w:rsidRDefault="0080472D" w:rsidP="00F65ACC">
      <w:pPr>
        <w:snapToGrid w:val="0"/>
        <w:ind w:left="416" w:hangingChars="200" w:hanging="416"/>
        <w:rPr>
          <w:rFonts w:ascii="UD デジタル 教科書体 NK-R" w:eastAsia="UD デジタル 教科書体 NK-R" w:hAnsi="ＭＳ Ｐ明朝"/>
          <w:szCs w:val="21"/>
        </w:rPr>
      </w:pPr>
      <w:r w:rsidRPr="00F65ACC">
        <w:rPr>
          <w:rFonts w:ascii="UD デジタル 教科書体 NK-R" w:eastAsia="UD デジタル 教科書体 NK-R" w:hAnsi="ＭＳ Ｐ明朝" w:hint="eastAsia"/>
          <w:szCs w:val="21"/>
        </w:rPr>
        <w:t xml:space="preserve">　　　</w:t>
      </w:r>
      <w:r w:rsidR="0060555B" w:rsidRPr="00F65ACC">
        <w:rPr>
          <w:rFonts w:ascii="UD デジタル 教科書体 NK-R" w:eastAsia="UD デジタル 教科書体 NK-R" w:hAnsi="ＭＳ Ｐ明朝" w:hint="eastAsia"/>
          <w:szCs w:val="21"/>
        </w:rPr>
        <w:t>法人事務局の主導で、組織活性化と将来展望に立った人事計画と人事異動が継続的に取り組まれている。これに伴い、事務局機能の整備、業務体制や各業務の見直し、事務局スタッフの育成の観点から、従前のＭＢＯを用いた評価制度を活用してこれらに取り組む。</w:t>
      </w:r>
    </w:p>
    <w:sectPr w:rsidR="00167EE8" w:rsidRPr="00F65ACC" w:rsidSect="00995D60">
      <w:headerReference w:type="default" r:id="rId9"/>
      <w:footerReference w:type="default" r:id="rId10"/>
      <w:pgSz w:w="11906" w:h="16838" w:code="9"/>
      <w:pgMar w:top="1418" w:right="1134" w:bottom="1134" w:left="1418" w:header="851" w:footer="992" w:gutter="0"/>
      <w:cols w:space="425"/>
      <w:docGrid w:type="linesAndChars" w:linePitch="297"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658" w:rsidRDefault="00027658" w:rsidP="00EB21B3">
      <w:r>
        <w:separator/>
      </w:r>
    </w:p>
  </w:endnote>
  <w:endnote w:type="continuationSeparator" w:id="0">
    <w:p w:rsidR="00027658" w:rsidRDefault="00027658" w:rsidP="00EB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096256"/>
      <w:docPartObj>
        <w:docPartGallery w:val="Page Numbers (Bottom of Page)"/>
        <w:docPartUnique/>
      </w:docPartObj>
    </w:sdtPr>
    <w:sdtEndPr/>
    <w:sdtContent>
      <w:p w:rsidR="008E04BB" w:rsidRDefault="008E04BB">
        <w:pPr>
          <w:pStyle w:val="a5"/>
          <w:jc w:val="center"/>
        </w:pPr>
        <w:r>
          <w:fldChar w:fldCharType="begin"/>
        </w:r>
        <w:r>
          <w:instrText>PAGE   \* MERGEFORMAT</w:instrText>
        </w:r>
        <w:r>
          <w:fldChar w:fldCharType="separate"/>
        </w:r>
        <w:r w:rsidR="00CA60B6" w:rsidRPr="00CA60B6">
          <w:rPr>
            <w:noProof/>
            <w:lang w:val="ja-JP"/>
          </w:rPr>
          <w:t>1</w:t>
        </w:r>
        <w:r>
          <w:fldChar w:fldCharType="end"/>
        </w:r>
      </w:p>
    </w:sdtContent>
  </w:sdt>
  <w:p w:rsidR="008E04BB" w:rsidRDefault="008E04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658" w:rsidRDefault="00027658" w:rsidP="00EB21B3">
      <w:r>
        <w:separator/>
      </w:r>
    </w:p>
  </w:footnote>
  <w:footnote w:type="continuationSeparator" w:id="0">
    <w:p w:rsidR="00027658" w:rsidRDefault="00027658" w:rsidP="00EB2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64C" w:rsidRDefault="00FB664C" w:rsidP="001B7E8D">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F1F81"/>
    <w:multiLevelType w:val="hybridMultilevel"/>
    <w:tmpl w:val="FDB0F588"/>
    <w:lvl w:ilvl="0" w:tplc="16924CC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683505C"/>
    <w:multiLevelType w:val="hybridMultilevel"/>
    <w:tmpl w:val="D23E2D44"/>
    <w:lvl w:ilvl="0" w:tplc="E14A98D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4713D46"/>
    <w:multiLevelType w:val="hybridMultilevel"/>
    <w:tmpl w:val="D74E8572"/>
    <w:lvl w:ilvl="0" w:tplc="FB4C22C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53B2090F"/>
    <w:multiLevelType w:val="hybridMultilevel"/>
    <w:tmpl w:val="D20A6FBC"/>
    <w:lvl w:ilvl="0" w:tplc="7E969DB0">
      <w:start w:val="1"/>
      <w:numFmt w:val="decimalFullWidth"/>
      <w:lvlText w:val="%1．"/>
      <w:lvlJc w:val="left"/>
      <w:pPr>
        <w:ind w:left="464" w:hanging="360"/>
      </w:pPr>
      <w:rPr>
        <w:rFonts w:cs="ＭＳＰゴシック" w:hint="default"/>
        <w:b w:val="0"/>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4">
    <w:nsid w:val="637F5D63"/>
    <w:multiLevelType w:val="hybridMultilevel"/>
    <w:tmpl w:val="D67E61AE"/>
    <w:lvl w:ilvl="0" w:tplc="C2584F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672424D8"/>
    <w:multiLevelType w:val="hybridMultilevel"/>
    <w:tmpl w:val="F14EF8B6"/>
    <w:lvl w:ilvl="0" w:tplc="CC986292">
      <w:start w:val="1"/>
      <w:numFmt w:val="decimalEnclosedCircle"/>
      <w:lvlText w:val="%1"/>
      <w:lvlJc w:val="left"/>
      <w:pPr>
        <w:ind w:left="875" w:hanging="360"/>
      </w:pPr>
      <w:rPr>
        <w:rFonts w:ascii="ＭＳ Ｐ明朝" w:eastAsia="ＭＳ Ｐ明朝" w:hAnsi="ＭＳ Ｐ明朝" w:hint="default"/>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6">
    <w:nsid w:val="77C76388"/>
    <w:multiLevelType w:val="hybridMultilevel"/>
    <w:tmpl w:val="F3E412E8"/>
    <w:lvl w:ilvl="0" w:tplc="C52CD17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6"/>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4"/>
  <w:drawingGridVerticalSpacing w:val="29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0FD"/>
    <w:rsid w:val="00011ACF"/>
    <w:rsid w:val="000224C1"/>
    <w:rsid w:val="0002265E"/>
    <w:rsid w:val="00027658"/>
    <w:rsid w:val="00030216"/>
    <w:rsid w:val="0003023C"/>
    <w:rsid w:val="0003328A"/>
    <w:rsid w:val="0004098E"/>
    <w:rsid w:val="000472CC"/>
    <w:rsid w:val="000515B3"/>
    <w:rsid w:val="00065B81"/>
    <w:rsid w:val="00067400"/>
    <w:rsid w:val="00074D9D"/>
    <w:rsid w:val="00081DB6"/>
    <w:rsid w:val="0008224A"/>
    <w:rsid w:val="0008481D"/>
    <w:rsid w:val="00087241"/>
    <w:rsid w:val="00097AF5"/>
    <w:rsid w:val="000B2060"/>
    <w:rsid w:val="000C3BE3"/>
    <w:rsid w:val="000F3324"/>
    <w:rsid w:val="001056ED"/>
    <w:rsid w:val="0010605F"/>
    <w:rsid w:val="00107C5E"/>
    <w:rsid w:val="00111DB1"/>
    <w:rsid w:val="00114579"/>
    <w:rsid w:val="00117234"/>
    <w:rsid w:val="00124F95"/>
    <w:rsid w:val="00127633"/>
    <w:rsid w:val="00133932"/>
    <w:rsid w:val="00134D08"/>
    <w:rsid w:val="00146618"/>
    <w:rsid w:val="00147469"/>
    <w:rsid w:val="00151B3B"/>
    <w:rsid w:val="00162574"/>
    <w:rsid w:val="00162803"/>
    <w:rsid w:val="001643C6"/>
    <w:rsid w:val="00164B4C"/>
    <w:rsid w:val="00164C5A"/>
    <w:rsid w:val="00167EE8"/>
    <w:rsid w:val="001750FD"/>
    <w:rsid w:val="00182B1A"/>
    <w:rsid w:val="0018431E"/>
    <w:rsid w:val="00184BE2"/>
    <w:rsid w:val="001963E3"/>
    <w:rsid w:val="001A0622"/>
    <w:rsid w:val="001A2AD0"/>
    <w:rsid w:val="001B491E"/>
    <w:rsid w:val="001B7E8D"/>
    <w:rsid w:val="001C5674"/>
    <w:rsid w:val="001D7872"/>
    <w:rsid w:val="002038AF"/>
    <w:rsid w:val="0020675C"/>
    <w:rsid w:val="0020698A"/>
    <w:rsid w:val="0020716D"/>
    <w:rsid w:val="002243C9"/>
    <w:rsid w:val="00226BA6"/>
    <w:rsid w:val="00227918"/>
    <w:rsid w:val="00233524"/>
    <w:rsid w:val="00247F25"/>
    <w:rsid w:val="0025693A"/>
    <w:rsid w:val="00262EFD"/>
    <w:rsid w:val="00263BDB"/>
    <w:rsid w:val="00264A43"/>
    <w:rsid w:val="002860FF"/>
    <w:rsid w:val="002923C2"/>
    <w:rsid w:val="00295AD0"/>
    <w:rsid w:val="002B16CD"/>
    <w:rsid w:val="002B240F"/>
    <w:rsid w:val="002C1D42"/>
    <w:rsid w:val="002C2005"/>
    <w:rsid w:val="002D7C94"/>
    <w:rsid w:val="002D7C96"/>
    <w:rsid w:val="002E226D"/>
    <w:rsid w:val="002E679D"/>
    <w:rsid w:val="00307B35"/>
    <w:rsid w:val="003231A0"/>
    <w:rsid w:val="00330934"/>
    <w:rsid w:val="0033359F"/>
    <w:rsid w:val="00344C58"/>
    <w:rsid w:val="00371887"/>
    <w:rsid w:val="0037242C"/>
    <w:rsid w:val="00374AB8"/>
    <w:rsid w:val="00375BD2"/>
    <w:rsid w:val="00381FBE"/>
    <w:rsid w:val="003856B7"/>
    <w:rsid w:val="003904D5"/>
    <w:rsid w:val="003A1575"/>
    <w:rsid w:val="003A3312"/>
    <w:rsid w:val="003A5535"/>
    <w:rsid w:val="003C2AA2"/>
    <w:rsid w:val="003D2A4F"/>
    <w:rsid w:val="003D3910"/>
    <w:rsid w:val="003E0174"/>
    <w:rsid w:val="003E688C"/>
    <w:rsid w:val="003F0CA2"/>
    <w:rsid w:val="00400978"/>
    <w:rsid w:val="004019A9"/>
    <w:rsid w:val="00401A87"/>
    <w:rsid w:val="00402946"/>
    <w:rsid w:val="00405D5E"/>
    <w:rsid w:val="00410EB0"/>
    <w:rsid w:val="004248E5"/>
    <w:rsid w:val="00454763"/>
    <w:rsid w:val="0045485F"/>
    <w:rsid w:val="00462F71"/>
    <w:rsid w:val="00465E7D"/>
    <w:rsid w:val="004660AA"/>
    <w:rsid w:val="00470AFE"/>
    <w:rsid w:val="0047172D"/>
    <w:rsid w:val="00483143"/>
    <w:rsid w:val="004A0393"/>
    <w:rsid w:val="004A1757"/>
    <w:rsid w:val="004A3188"/>
    <w:rsid w:val="004A3440"/>
    <w:rsid w:val="004A5251"/>
    <w:rsid w:val="004B4E2A"/>
    <w:rsid w:val="004D2A0F"/>
    <w:rsid w:val="004D2CF9"/>
    <w:rsid w:val="004D3562"/>
    <w:rsid w:val="004D5826"/>
    <w:rsid w:val="004D64ED"/>
    <w:rsid w:val="004D6A26"/>
    <w:rsid w:val="004D70E8"/>
    <w:rsid w:val="004E1598"/>
    <w:rsid w:val="004E1D39"/>
    <w:rsid w:val="004F7379"/>
    <w:rsid w:val="00501DFF"/>
    <w:rsid w:val="00502110"/>
    <w:rsid w:val="0050552A"/>
    <w:rsid w:val="00505BEE"/>
    <w:rsid w:val="00513586"/>
    <w:rsid w:val="00516D2A"/>
    <w:rsid w:val="005242D4"/>
    <w:rsid w:val="005273B2"/>
    <w:rsid w:val="00540056"/>
    <w:rsid w:val="005450C8"/>
    <w:rsid w:val="0054684F"/>
    <w:rsid w:val="00553C27"/>
    <w:rsid w:val="005659A9"/>
    <w:rsid w:val="005660E3"/>
    <w:rsid w:val="0056616C"/>
    <w:rsid w:val="00572687"/>
    <w:rsid w:val="00572A61"/>
    <w:rsid w:val="00582B57"/>
    <w:rsid w:val="005852B4"/>
    <w:rsid w:val="005A6F3D"/>
    <w:rsid w:val="005B2529"/>
    <w:rsid w:val="005F14E1"/>
    <w:rsid w:val="005F5A99"/>
    <w:rsid w:val="0060555B"/>
    <w:rsid w:val="00606042"/>
    <w:rsid w:val="006106B2"/>
    <w:rsid w:val="00630B72"/>
    <w:rsid w:val="00637966"/>
    <w:rsid w:val="00642756"/>
    <w:rsid w:val="006552D2"/>
    <w:rsid w:val="00657F3C"/>
    <w:rsid w:val="0066544A"/>
    <w:rsid w:val="006900FD"/>
    <w:rsid w:val="006968D3"/>
    <w:rsid w:val="006A0B1C"/>
    <w:rsid w:val="006A25B9"/>
    <w:rsid w:val="006A2BAD"/>
    <w:rsid w:val="006B03A3"/>
    <w:rsid w:val="006B3381"/>
    <w:rsid w:val="006C068A"/>
    <w:rsid w:val="006C2915"/>
    <w:rsid w:val="006C3BAB"/>
    <w:rsid w:val="006D606D"/>
    <w:rsid w:val="006E0E8E"/>
    <w:rsid w:val="006E3D97"/>
    <w:rsid w:val="006F371C"/>
    <w:rsid w:val="006F6DF1"/>
    <w:rsid w:val="006F7941"/>
    <w:rsid w:val="0071682E"/>
    <w:rsid w:val="00720237"/>
    <w:rsid w:val="00722E73"/>
    <w:rsid w:val="007341D5"/>
    <w:rsid w:val="00750B1E"/>
    <w:rsid w:val="00752F24"/>
    <w:rsid w:val="00757BAA"/>
    <w:rsid w:val="00762482"/>
    <w:rsid w:val="0076562D"/>
    <w:rsid w:val="007663F6"/>
    <w:rsid w:val="00770F78"/>
    <w:rsid w:val="00772049"/>
    <w:rsid w:val="00774D11"/>
    <w:rsid w:val="007812AE"/>
    <w:rsid w:val="00796A2C"/>
    <w:rsid w:val="007A08B3"/>
    <w:rsid w:val="007A3290"/>
    <w:rsid w:val="007B43E2"/>
    <w:rsid w:val="007B68B1"/>
    <w:rsid w:val="007B7000"/>
    <w:rsid w:val="007C7415"/>
    <w:rsid w:val="007E18EC"/>
    <w:rsid w:val="007E34AE"/>
    <w:rsid w:val="007F42C2"/>
    <w:rsid w:val="00802C4E"/>
    <w:rsid w:val="0080472D"/>
    <w:rsid w:val="00804C67"/>
    <w:rsid w:val="00807CF6"/>
    <w:rsid w:val="00814B5D"/>
    <w:rsid w:val="008217E3"/>
    <w:rsid w:val="00822321"/>
    <w:rsid w:val="008252BC"/>
    <w:rsid w:val="0084402C"/>
    <w:rsid w:val="00857593"/>
    <w:rsid w:val="00857720"/>
    <w:rsid w:val="00867A44"/>
    <w:rsid w:val="00871DFC"/>
    <w:rsid w:val="00881757"/>
    <w:rsid w:val="0088581E"/>
    <w:rsid w:val="008902FA"/>
    <w:rsid w:val="008B2CBD"/>
    <w:rsid w:val="008C7F7E"/>
    <w:rsid w:val="008D54F5"/>
    <w:rsid w:val="008D58C5"/>
    <w:rsid w:val="008E04BB"/>
    <w:rsid w:val="008F3BA4"/>
    <w:rsid w:val="008F4764"/>
    <w:rsid w:val="00902230"/>
    <w:rsid w:val="00906DAE"/>
    <w:rsid w:val="009077AF"/>
    <w:rsid w:val="009445FE"/>
    <w:rsid w:val="00944D3D"/>
    <w:rsid w:val="009512E8"/>
    <w:rsid w:val="00954C48"/>
    <w:rsid w:val="00956C6A"/>
    <w:rsid w:val="00960AFC"/>
    <w:rsid w:val="00962E64"/>
    <w:rsid w:val="00964A35"/>
    <w:rsid w:val="00964AAF"/>
    <w:rsid w:val="00971BB0"/>
    <w:rsid w:val="00995D60"/>
    <w:rsid w:val="009A34E9"/>
    <w:rsid w:val="009A3AEA"/>
    <w:rsid w:val="009B1D55"/>
    <w:rsid w:val="009B2C45"/>
    <w:rsid w:val="009B4EC2"/>
    <w:rsid w:val="009C4AF3"/>
    <w:rsid w:val="009C66C2"/>
    <w:rsid w:val="009D2F08"/>
    <w:rsid w:val="009E06B2"/>
    <w:rsid w:val="009E334E"/>
    <w:rsid w:val="009E3473"/>
    <w:rsid w:val="009E4E4B"/>
    <w:rsid w:val="009F09FB"/>
    <w:rsid w:val="009F5CF5"/>
    <w:rsid w:val="00A06D79"/>
    <w:rsid w:val="00A10DB7"/>
    <w:rsid w:val="00A53639"/>
    <w:rsid w:val="00A538C1"/>
    <w:rsid w:val="00A672AD"/>
    <w:rsid w:val="00A70707"/>
    <w:rsid w:val="00A775FA"/>
    <w:rsid w:val="00A80BDF"/>
    <w:rsid w:val="00A85423"/>
    <w:rsid w:val="00A87B89"/>
    <w:rsid w:val="00A87ED5"/>
    <w:rsid w:val="00A96654"/>
    <w:rsid w:val="00AB0E15"/>
    <w:rsid w:val="00AB157B"/>
    <w:rsid w:val="00AB1D7A"/>
    <w:rsid w:val="00AC69FF"/>
    <w:rsid w:val="00AC6C36"/>
    <w:rsid w:val="00AC6CF0"/>
    <w:rsid w:val="00AD0508"/>
    <w:rsid w:val="00AD35F7"/>
    <w:rsid w:val="00AD6644"/>
    <w:rsid w:val="00AE5D12"/>
    <w:rsid w:val="00AF006F"/>
    <w:rsid w:val="00AF0C47"/>
    <w:rsid w:val="00B00181"/>
    <w:rsid w:val="00B03077"/>
    <w:rsid w:val="00B30ABC"/>
    <w:rsid w:val="00B34A6B"/>
    <w:rsid w:val="00B54A63"/>
    <w:rsid w:val="00B61AE9"/>
    <w:rsid w:val="00B635DE"/>
    <w:rsid w:val="00B67DB0"/>
    <w:rsid w:val="00B70695"/>
    <w:rsid w:val="00B73DD5"/>
    <w:rsid w:val="00B754B6"/>
    <w:rsid w:val="00B7705C"/>
    <w:rsid w:val="00B77D18"/>
    <w:rsid w:val="00B82B0E"/>
    <w:rsid w:val="00B90F14"/>
    <w:rsid w:val="00B92C5F"/>
    <w:rsid w:val="00B96865"/>
    <w:rsid w:val="00BB2AD8"/>
    <w:rsid w:val="00BB3721"/>
    <w:rsid w:val="00BB38E1"/>
    <w:rsid w:val="00BB55D6"/>
    <w:rsid w:val="00BC54AE"/>
    <w:rsid w:val="00BC7A02"/>
    <w:rsid w:val="00BD0579"/>
    <w:rsid w:val="00BE0170"/>
    <w:rsid w:val="00BF0389"/>
    <w:rsid w:val="00BF2DD0"/>
    <w:rsid w:val="00BF47B8"/>
    <w:rsid w:val="00BF4816"/>
    <w:rsid w:val="00BF6A41"/>
    <w:rsid w:val="00C04ABC"/>
    <w:rsid w:val="00C13064"/>
    <w:rsid w:val="00C2348C"/>
    <w:rsid w:val="00C30885"/>
    <w:rsid w:val="00C40E96"/>
    <w:rsid w:val="00C41922"/>
    <w:rsid w:val="00C429E0"/>
    <w:rsid w:val="00C53447"/>
    <w:rsid w:val="00C55C4E"/>
    <w:rsid w:val="00C60048"/>
    <w:rsid w:val="00C87A6C"/>
    <w:rsid w:val="00C918EC"/>
    <w:rsid w:val="00C96B22"/>
    <w:rsid w:val="00C97187"/>
    <w:rsid w:val="00CA60B6"/>
    <w:rsid w:val="00CA7E72"/>
    <w:rsid w:val="00CB3FAA"/>
    <w:rsid w:val="00CB4163"/>
    <w:rsid w:val="00CB4CFE"/>
    <w:rsid w:val="00CC0FD2"/>
    <w:rsid w:val="00CD0088"/>
    <w:rsid w:val="00CD1D1C"/>
    <w:rsid w:val="00CD4F4B"/>
    <w:rsid w:val="00CD6A4E"/>
    <w:rsid w:val="00CE1117"/>
    <w:rsid w:val="00CE44B5"/>
    <w:rsid w:val="00CF5F14"/>
    <w:rsid w:val="00D0036A"/>
    <w:rsid w:val="00D115C2"/>
    <w:rsid w:val="00D22B74"/>
    <w:rsid w:val="00D24D6A"/>
    <w:rsid w:val="00D27EEF"/>
    <w:rsid w:val="00D32D5A"/>
    <w:rsid w:val="00D3544D"/>
    <w:rsid w:val="00D36A78"/>
    <w:rsid w:val="00D4283F"/>
    <w:rsid w:val="00D716B5"/>
    <w:rsid w:val="00D7337B"/>
    <w:rsid w:val="00D85542"/>
    <w:rsid w:val="00D877C2"/>
    <w:rsid w:val="00D90553"/>
    <w:rsid w:val="00D910C3"/>
    <w:rsid w:val="00D93331"/>
    <w:rsid w:val="00D93D07"/>
    <w:rsid w:val="00D94C62"/>
    <w:rsid w:val="00D96C48"/>
    <w:rsid w:val="00DA29A1"/>
    <w:rsid w:val="00DA5519"/>
    <w:rsid w:val="00DA6084"/>
    <w:rsid w:val="00DC19EB"/>
    <w:rsid w:val="00DE042D"/>
    <w:rsid w:val="00DE687B"/>
    <w:rsid w:val="00DF6EBE"/>
    <w:rsid w:val="00E01355"/>
    <w:rsid w:val="00E01CEE"/>
    <w:rsid w:val="00E0619F"/>
    <w:rsid w:val="00E13874"/>
    <w:rsid w:val="00E16A94"/>
    <w:rsid w:val="00E33472"/>
    <w:rsid w:val="00E3605E"/>
    <w:rsid w:val="00E40118"/>
    <w:rsid w:val="00E40576"/>
    <w:rsid w:val="00E405BB"/>
    <w:rsid w:val="00E40BDA"/>
    <w:rsid w:val="00E4255C"/>
    <w:rsid w:val="00E45648"/>
    <w:rsid w:val="00E460C7"/>
    <w:rsid w:val="00E7267A"/>
    <w:rsid w:val="00E752BB"/>
    <w:rsid w:val="00EB18E6"/>
    <w:rsid w:val="00EB21B3"/>
    <w:rsid w:val="00EB52D9"/>
    <w:rsid w:val="00EC023B"/>
    <w:rsid w:val="00EC574B"/>
    <w:rsid w:val="00EC6D69"/>
    <w:rsid w:val="00ED337B"/>
    <w:rsid w:val="00EE70F8"/>
    <w:rsid w:val="00EF0787"/>
    <w:rsid w:val="00EF0C6C"/>
    <w:rsid w:val="00F1187B"/>
    <w:rsid w:val="00F22026"/>
    <w:rsid w:val="00F22FD5"/>
    <w:rsid w:val="00F23F4F"/>
    <w:rsid w:val="00F3006C"/>
    <w:rsid w:val="00F354AC"/>
    <w:rsid w:val="00F36E36"/>
    <w:rsid w:val="00F46167"/>
    <w:rsid w:val="00F467EA"/>
    <w:rsid w:val="00F50790"/>
    <w:rsid w:val="00F6171F"/>
    <w:rsid w:val="00F65ACC"/>
    <w:rsid w:val="00F7025B"/>
    <w:rsid w:val="00F718CB"/>
    <w:rsid w:val="00F73360"/>
    <w:rsid w:val="00F7489A"/>
    <w:rsid w:val="00F900C3"/>
    <w:rsid w:val="00F95CDA"/>
    <w:rsid w:val="00F9681E"/>
    <w:rsid w:val="00F976D0"/>
    <w:rsid w:val="00FA47C6"/>
    <w:rsid w:val="00FA5DCD"/>
    <w:rsid w:val="00FB3688"/>
    <w:rsid w:val="00FB59EE"/>
    <w:rsid w:val="00FB664C"/>
    <w:rsid w:val="00FC2F89"/>
    <w:rsid w:val="00FD104E"/>
    <w:rsid w:val="00FD1235"/>
    <w:rsid w:val="00FD39FF"/>
    <w:rsid w:val="00FD4EA2"/>
    <w:rsid w:val="00FD6659"/>
    <w:rsid w:val="00FE2221"/>
    <w:rsid w:val="00FE368D"/>
    <w:rsid w:val="00FF103F"/>
    <w:rsid w:val="00FF196C"/>
    <w:rsid w:val="00FF21B5"/>
    <w:rsid w:val="00FF5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1B3"/>
    <w:pPr>
      <w:tabs>
        <w:tab w:val="center" w:pos="4252"/>
        <w:tab w:val="right" w:pos="8504"/>
      </w:tabs>
      <w:snapToGrid w:val="0"/>
    </w:pPr>
  </w:style>
  <w:style w:type="character" w:customStyle="1" w:styleId="a4">
    <w:name w:val="ヘッダー (文字)"/>
    <w:basedOn w:val="a0"/>
    <w:link w:val="a3"/>
    <w:uiPriority w:val="99"/>
    <w:rsid w:val="00EB21B3"/>
  </w:style>
  <w:style w:type="paragraph" w:styleId="a5">
    <w:name w:val="footer"/>
    <w:basedOn w:val="a"/>
    <w:link w:val="a6"/>
    <w:uiPriority w:val="99"/>
    <w:unhideWhenUsed/>
    <w:rsid w:val="00EB21B3"/>
    <w:pPr>
      <w:tabs>
        <w:tab w:val="center" w:pos="4252"/>
        <w:tab w:val="right" w:pos="8504"/>
      </w:tabs>
      <w:snapToGrid w:val="0"/>
    </w:pPr>
  </w:style>
  <w:style w:type="character" w:customStyle="1" w:styleId="a6">
    <w:name w:val="フッター (文字)"/>
    <w:basedOn w:val="a0"/>
    <w:link w:val="a5"/>
    <w:uiPriority w:val="99"/>
    <w:rsid w:val="00EB21B3"/>
  </w:style>
  <w:style w:type="paragraph" w:styleId="a7">
    <w:name w:val="Balloon Text"/>
    <w:basedOn w:val="a"/>
    <w:link w:val="a8"/>
    <w:uiPriority w:val="99"/>
    <w:semiHidden/>
    <w:unhideWhenUsed/>
    <w:rsid w:val="00807C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7CF6"/>
    <w:rPr>
      <w:rFonts w:asciiTheme="majorHAnsi" w:eastAsiaTheme="majorEastAsia" w:hAnsiTheme="majorHAnsi" w:cstheme="majorBidi"/>
      <w:sz w:val="18"/>
      <w:szCs w:val="18"/>
    </w:rPr>
  </w:style>
  <w:style w:type="paragraph" w:styleId="a9">
    <w:name w:val="List Paragraph"/>
    <w:basedOn w:val="a"/>
    <w:uiPriority w:val="34"/>
    <w:qFormat/>
    <w:rsid w:val="006900FD"/>
    <w:pPr>
      <w:ind w:leftChars="400" w:left="840"/>
    </w:pPr>
  </w:style>
  <w:style w:type="paragraph" w:styleId="aa">
    <w:name w:val="No Spacing"/>
    <w:uiPriority w:val="1"/>
    <w:qFormat/>
    <w:rsid w:val="00637966"/>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1B3"/>
    <w:pPr>
      <w:tabs>
        <w:tab w:val="center" w:pos="4252"/>
        <w:tab w:val="right" w:pos="8504"/>
      </w:tabs>
      <w:snapToGrid w:val="0"/>
    </w:pPr>
  </w:style>
  <w:style w:type="character" w:customStyle="1" w:styleId="a4">
    <w:name w:val="ヘッダー (文字)"/>
    <w:basedOn w:val="a0"/>
    <w:link w:val="a3"/>
    <w:uiPriority w:val="99"/>
    <w:rsid w:val="00EB21B3"/>
  </w:style>
  <w:style w:type="paragraph" w:styleId="a5">
    <w:name w:val="footer"/>
    <w:basedOn w:val="a"/>
    <w:link w:val="a6"/>
    <w:uiPriority w:val="99"/>
    <w:unhideWhenUsed/>
    <w:rsid w:val="00EB21B3"/>
    <w:pPr>
      <w:tabs>
        <w:tab w:val="center" w:pos="4252"/>
        <w:tab w:val="right" w:pos="8504"/>
      </w:tabs>
      <w:snapToGrid w:val="0"/>
    </w:pPr>
  </w:style>
  <w:style w:type="character" w:customStyle="1" w:styleId="a6">
    <w:name w:val="フッター (文字)"/>
    <w:basedOn w:val="a0"/>
    <w:link w:val="a5"/>
    <w:uiPriority w:val="99"/>
    <w:rsid w:val="00EB21B3"/>
  </w:style>
  <w:style w:type="paragraph" w:styleId="a7">
    <w:name w:val="Balloon Text"/>
    <w:basedOn w:val="a"/>
    <w:link w:val="a8"/>
    <w:uiPriority w:val="99"/>
    <w:semiHidden/>
    <w:unhideWhenUsed/>
    <w:rsid w:val="00807C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7CF6"/>
    <w:rPr>
      <w:rFonts w:asciiTheme="majorHAnsi" w:eastAsiaTheme="majorEastAsia" w:hAnsiTheme="majorHAnsi" w:cstheme="majorBidi"/>
      <w:sz w:val="18"/>
      <w:szCs w:val="18"/>
    </w:rPr>
  </w:style>
  <w:style w:type="paragraph" w:styleId="a9">
    <w:name w:val="List Paragraph"/>
    <w:basedOn w:val="a"/>
    <w:uiPriority w:val="34"/>
    <w:qFormat/>
    <w:rsid w:val="006900FD"/>
    <w:pPr>
      <w:ind w:leftChars="400" w:left="840"/>
    </w:pPr>
  </w:style>
  <w:style w:type="paragraph" w:styleId="aa">
    <w:name w:val="No Spacing"/>
    <w:uiPriority w:val="1"/>
    <w:qFormat/>
    <w:rsid w:val="0063796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805672">
      <w:bodyDiv w:val="1"/>
      <w:marLeft w:val="0"/>
      <w:marRight w:val="0"/>
      <w:marTop w:val="0"/>
      <w:marBottom w:val="0"/>
      <w:divBdr>
        <w:top w:val="none" w:sz="0" w:space="0" w:color="auto"/>
        <w:left w:val="none" w:sz="0" w:space="0" w:color="auto"/>
        <w:bottom w:val="none" w:sz="0" w:space="0" w:color="auto"/>
        <w:right w:val="none" w:sz="0" w:space="0" w:color="auto"/>
      </w:divBdr>
    </w:div>
    <w:div w:id="1225870452">
      <w:bodyDiv w:val="1"/>
      <w:marLeft w:val="0"/>
      <w:marRight w:val="0"/>
      <w:marTop w:val="0"/>
      <w:marBottom w:val="0"/>
      <w:divBdr>
        <w:top w:val="none" w:sz="0" w:space="0" w:color="auto"/>
        <w:left w:val="none" w:sz="0" w:space="0" w:color="auto"/>
        <w:bottom w:val="none" w:sz="0" w:space="0" w:color="auto"/>
        <w:right w:val="none" w:sz="0" w:space="0" w:color="auto"/>
      </w:divBdr>
    </w:div>
    <w:div w:id="1247958926">
      <w:bodyDiv w:val="1"/>
      <w:marLeft w:val="0"/>
      <w:marRight w:val="0"/>
      <w:marTop w:val="0"/>
      <w:marBottom w:val="0"/>
      <w:divBdr>
        <w:top w:val="none" w:sz="0" w:space="0" w:color="auto"/>
        <w:left w:val="none" w:sz="0" w:space="0" w:color="auto"/>
        <w:bottom w:val="none" w:sz="0" w:space="0" w:color="auto"/>
        <w:right w:val="none" w:sz="0" w:space="0" w:color="auto"/>
      </w:divBdr>
      <w:divsChild>
        <w:div w:id="1366759147">
          <w:marLeft w:val="0"/>
          <w:marRight w:val="0"/>
          <w:marTop w:val="0"/>
          <w:marBottom w:val="0"/>
          <w:divBdr>
            <w:top w:val="none" w:sz="0" w:space="0" w:color="auto"/>
            <w:left w:val="none" w:sz="0" w:space="0" w:color="auto"/>
            <w:bottom w:val="none" w:sz="0" w:space="0" w:color="auto"/>
            <w:right w:val="none" w:sz="0" w:space="0" w:color="auto"/>
          </w:divBdr>
          <w:divsChild>
            <w:div w:id="1714815205">
              <w:marLeft w:val="0"/>
              <w:marRight w:val="0"/>
              <w:marTop w:val="0"/>
              <w:marBottom w:val="0"/>
              <w:divBdr>
                <w:top w:val="none" w:sz="0" w:space="0" w:color="auto"/>
                <w:left w:val="none" w:sz="0" w:space="0" w:color="auto"/>
                <w:bottom w:val="none" w:sz="0" w:space="0" w:color="auto"/>
                <w:right w:val="none" w:sz="0" w:space="0" w:color="auto"/>
              </w:divBdr>
              <w:divsChild>
                <w:div w:id="253128004">
                  <w:marLeft w:val="0"/>
                  <w:marRight w:val="0"/>
                  <w:marTop w:val="0"/>
                  <w:marBottom w:val="0"/>
                  <w:divBdr>
                    <w:top w:val="none" w:sz="0" w:space="0" w:color="auto"/>
                    <w:left w:val="none" w:sz="0" w:space="0" w:color="auto"/>
                    <w:bottom w:val="none" w:sz="0" w:space="0" w:color="auto"/>
                    <w:right w:val="none" w:sz="0" w:space="0" w:color="auto"/>
                  </w:divBdr>
                  <w:divsChild>
                    <w:div w:id="1203057601">
                      <w:marLeft w:val="0"/>
                      <w:marRight w:val="0"/>
                      <w:marTop w:val="0"/>
                      <w:marBottom w:val="0"/>
                      <w:divBdr>
                        <w:top w:val="none" w:sz="0" w:space="0" w:color="auto"/>
                        <w:left w:val="none" w:sz="0" w:space="0" w:color="auto"/>
                        <w:bottom w:val="none" w:sz="0" w:space="0" w:color="auto"/>
                        <w:right w:val="none" w:sz="0" w:space="0" w:color="auto"/>
                      </w:divBdr>
                      <w:divsChild>
                        <w:div w:id="18747655">
                          <w:marLeft w:val="0"/>
                          <w:marRight w:val="0"/>
                          <w:marTop w:val="0"/>
                          <w:marBottom w:val="0"/>
                          <w:divBdr>
                            <w:top w:val="none" w:sz="0" w:space="0" w:color="auto"/>
                            <w:left w:val="none" w:sz="0" w:space="0" w:color="auto"/>
                            <w:bottom w:val="none" w:sz="0" w:space="0" w:color="auto"/>
                            <w:right w:val="none" w:sz="0" w:space="0" w:color="auto"/>
                          </w:divBdr>
                          <w:divsChild>
                            <w:div w:id="1583906374">
                              <w:marLeft w:val="0"/>
                              <w:marRight w:val="0"/>
                              <w:marTop w:val="0"/>
                              <w:marBottom w:val="0"/>
                              <w:divBdr>
                                <w:top w:val="none" w:sz="0" w:space="0" w:color="auto"/>
                                <w:left w:val="none" w:sz="0" w:space="0" w:color="auto"/>
                                <w:bottom w:val="none" w:sz="0" w:space="0" w:color="auto"/>
                                <w:right w:val="none" w:sz="0" w:space="0" w:color="auto"/>
                              </w:divBdr>
                              <w:divsChild>
                                <w:div w:id="599411209">
                                  <w:marLeft w:val="0"/>
                                  <w:marRight w:val="0"/>
                                  <w:marTop w:val="0"/>
                                  <w:marBottom w:val="0"/>
                                  <w:divBdr>
                                    <w:top w:val="none" w:sz="0" w:space="0" w:color="auto"/>
                                    <w:left w:val="none" w:sz="0" w:space="0" w:color="auto"/>
                                    <w:bottom w:val="none" w:sz="0" w:space="0" w:color="auto"/>
                                    <w:right w:val="none" w:sz="0" w:space="0" w:color="auto"/>
                                  </w:divBdr>
                                  <w:divsChild>
                                    <w:div w:id="277879257">
                                      <w:marLeft w:val="0"/>
                                      <w:marRight w:val="0"/>
                                      <w:marTop w:val="0"/>
                                      <w:marBottom w:val="0"/>
                                      <w:divBdr>
                                        <w:top w:val="none" w:sz="0" w:space="0" w:color="auto"/>
                                        <w:left w:val="none" w:sz="0" w:space="0" w:color="auto"/>
                                        <w:bottom w:val="none" w:sz="0" w:space="0" w:color="auto"/>
                                        <w:right w:val="none" w:sz="0" w:space="0" w:color="auto"/>
                                      </w:divBdr>
                                      <w:divsChild>
                                        <w:div w:id="131294949">
                                          <w:marLeft w:val="0"/>
                                          <w:marRight w:val="0"/>
                                          <w:marTop w:val="0"/>
                                          <w:marBottom w:val="0"/>
                                          <w:divBdr>
                                            <w:top w:val="none" w:sz="0" w:space="0" w:color="auto"/>
                                            <w:left w:val="none" w:sz="0" w:space="0" w:color="auto"/>
                                            <w:bottom w:val="none" w:sz="0" w:space="0" w:color="auto"/>
                                            <w:right w:val="none" w:sz="0" w:space="0" w:color="auto"/>
                                          </w:divBdr>
                                          <w:divsChild>
                                            <w:div w:id="5960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52314228">
                                                  <w:marLeft w:val="0"/>
                                                  <w:marRight w:val="0"/>
                                                  <w:marTop w:val="0"/>
                                                  <w:marBottom w:val="0"/>
                                                  <w:divBdr>
                                                    <w:top w:val="none" w:sz="0" w:space="0" w:color="auto"/>
                                                    <w:left w:val="none" w:sz="0" w:space="0" w:color="auto"/>
                                                    <w:bottom w:val="none" w:sz="0" w:space="0" w:color="auto"/>
                                                    <w:right w:val="none" w:sz="0" w:space="0" w:color="auto"/>
                                                  </w:divBdr>
                                                  <w:divsChild>
                                                    <w:div w:id="1171064714">
                                                      <w:marLeft w:val="0"/>
                                                      <w:marRight w:val="0"/>
                                                      <w:marTop w:val="0"/>
                                                      <w:marBottom w:val="0"/>
                                                      <w:divBdr>
                                                        <w:top w:val="none" w:sz="0" w:space="0" w:color="auto"/>
                                                        <w:left w:val="none" w:sz="0" w:space="0" w:color="auto"/>
                                                        <w:bottom w:val="none" w:sz="0" w:space="0" w:color="auto"/>
                                                        <w:right w:val="none" w:sz="0" w:space="0" w:color="auto"/>
                                                      </w:divBdr>
                                                      <w:divsChild>
                                                        <w:div w:id="1686862558">
                                                          <w:marLeft w:val="0"/>
                                                          <w:marRight w:val="0"/>
                                                          <w:marTop w:val="0"/>
                                                          <w:marBottom w:val="0"/>
                                                          <w:divBdr>
                                                            <w:top w:val="none" w:sz="0" w:space="0" w:color="auto"/>
                                                            <w:left w:val="none" w:sz="0" w:space="0" w:color="auto"/>
                                                            <w:bottom w:val="none" w:sz="0" w:space="0" w:color="auto"/>
                                                            <w:right w:val="none" w:sz="0" w:space="0" w:color="auto"/>
                                                          </w:divBdr>
                                                          <w:divsChild>
                                                            <w:div w:id="1501264991">
                                                              <w:marLeft w:val="0"/>
                                                              <w:marRight w:val="0"/>
                                                              <w:marTop w:val="0"/>
                                                              <w:marBottom w:val="0"/>
                                                              <w:divBdr>
                                                                <w:top w:val="none" w:sz="0" w:space="0" w:color="auto"/>
                                                                <w:left w:val="none" w:sz="0" w:space="0" w:color="auto"/>
                                                                <w:bottom w:val="none" w:sz="0" w:space="0" w:color="auto"/>
                                                                <w:right w:val="none" w:sz="0" w:space="0" w:color="auto"/>
                                                              </w:divBdr>
                                                              <w:divsChild>
                                                                <w:div w:id="606087517">
                                                                  <w:marLeft w:val="0"/>
                                                                  <w:marRight w:val="0"/>
                                                                  <w:marTop w:val="0"/>
                                                                  <w:marBottom w:val="0"/>
                                                                  <w:divBdr>
                                                                    <w:top w:val="none" w:sz="0" w:space="0" w:color="auto"/>
                                                                    <w:left w:val="none" w:sz="0" w:space="0" w:color="auto"/>
                                                                    <w:bottom w:val="none" w:sz="0" w:space="0" w:color="auto"/>
                                                                    <w:right w:val="none" w:sz="0" w:space="0" w:color="auto"/>
                                                                  </w:divBdr>
                                                                  <w:divsChild>
                                                                    <w:div w:id="110051812">
                                                                      <w:marLeft w:val="0"/>
                                                                      <w:marRight w:val="0"/>
                                                                      <w:marTop w:val="0"/>
                                                                      <w:marBottom w:val="0"/>
                                                                      <w:divBdr>
                                                                        <w:top w:val="none" w:sz="0" w:space="0" w:color="auto"/>
                                                                        <w:left w:val="none" w:sz="0" w:space="0" w:color="auto"/>
                                                                        <w:bottom w:val="none" w:sz="0" w:space="0" w:color="auto"/>
                                                                        <w:right w:val="none" w:sz="0" w:space="0" w:color="auto"/>
                                                                      </w:divBdr>
                                                                      <w:divsChild>
                                                                        <w:div w:id="963383461">
                                                                          <w:marLeft w:val="0"/>
                                                                          <w:marRight w:val="0"/>
                                                                          <w:marTop w:val="0"/>
                                                                          <w:marBottom w:val="0"/>
                                                                          <w:divBdr>
                                                                            <w:top w:val="none" w:sz="0" w:space="0" w:color="auto"/>
                                                                            <w:left w:val="none" w:sz="0" w:space="0" w:color="auto"/>
                                                                            <w:bottom w:val="none" w:sz="0" w:space="0" w:color="auto"/>
                                                                            <w:right w:val="none" w:sz="0" w:space="0" w:color="auto"/>
                                                                          </w:divBdr>
                                                                          <w:divsChild>
                                                                            <w:div w:id="1255358123">
                                                                              <w:marLeft w:val="0"/>
                                                                              <w:marRight w:val="0"/>
                                                                              <w:marTop w:val="0"/>
                                                                              <w:marBottom w:val="0"/>
                                                                              <w:divBdr>
                                                                                <w:top w:val="none" w:sz="0" w:space="0" w:color="auto"/>
                                                                                <w:left w:val="none" w:sz="0" w:space="0" w:color="auto"/>
                                                                                <w:bottom w:val="none" w:sz="0" w:space="0" w:color="auto"/>
                                                                                <w:right w:val="none" w:sz="0" w:space="0" w:color="auto"/>
                                                                              </w:divBdr>
                                                                              <w:divsChild>
                                                                                <w:div w:id="651444701">
                                                                                  <w:marLeft w:val="0"/>
                                                                                  <w:marRight w:val="0"/>
                                                                                  <w:marTop w:val="0"/>
                                                                                  <w:marBottom w:val="0"/>
                                                                                  <w:divBdr>
                                                                                    <w:top w:val="none" w:sz="0" w:space="0" w:color="auto"/>
                                                                                    <w:left w:val="none" w:sz="0" w:space="0" w:color="auto"/>
                                                                                    <w:bottom w:val="none" w:sz="0" w:space="0" w:color="auto"/>
                                                                                    <w:right w:val="none" w:sz="0" w:space="0" w:color="auto"/>
                                                                                  </w:divBdr>
                                                                                  <w:divsChild>
                                                                                    <w:div w:id="514611110">
                                                                                      <w:marLeft w:val="0"/>
                                                                                      <w:marRight w:val="0"/>
                                                                                      <w:marTop w:val="0"/>
                                                                                      <w:marBottom w:val="0"/>
                                                                                      <w:divBdr>
                                                                                        <w:top w:val="none" w:sz="0" w:space="0" w:color="auto"/>
                                                                                        <w:left w:val="none" w:sz="0" w:space="0" w:color="auto"/>
                                                                                        <w:bottom w:val="none" w:sz="0" w:space="0" w:color="auto"/>
                                                                                        <w:right w:val="none" w:sz="0" w:space="0" w:color="auto"/>
                                                                                      </w:divBdr>
                                                                                      <w:divsChild>
                                                                                        <w:div w:id="1324355305">
                                                                                          <w:marLeft w:val="0"/>
                                                                                          <w:marRight w:val="120"/>
                                                                                          <w:marTop w:val="0"/>
                                                                                          <w:marBottom w:val="150"/>
                                                                                          <w:divBdr>
                                                                                            <w:top w:val="single" w:sz="2" w:space="0" w:color="EFEFEF"/>
                                                                                            <w:left w:val="single" w:sz="6" w:space="0" w:color="EFEFEF"/>
                                                                                            <w:bottom w:val="single" w:sz="6" w:space="0" w:color="E2E2E2"/>
                                                                                            <w:right w:val="single" w:sz="6" w:space="0" w:color="EFEFEF"/>
                                                                                          </w:divBdr>
                                                                                          <w:divsChild>
                                                                                            <w:div w:id="1304232288">
                                                                                              <w:marLeft w:val="0"/>
                                                                                              <w:marRight w:val="0"/>
                                                                                              <w:marTop w:val="0"/>
                                                                                              <w:marBottom w:val="0"/>
                                                                                              <w:divBdr>
                                                                                                <w:top w:val="none" w:sz="0" w:space="0" w:color="auto"/>
                                                                                                <w:left w:val="none" w:sz="0" w:space="0" w:color="auto"/>
                                                                                                <w:bottom w:val="none" w:sz="0" w:space="0" w:color="auto"/>
                                                                                                <w:right w:val="none" w:sz="0" w:space="0" w:color="auto"/>
                                                                                              </w:divBdr>
                                                                                              <w:divsChild>
                                                                                                <w:div w:id="946080544">
                                                                                                  <w:marLeft w:val="0"/>
                                                                                                  <w:marRight w:val="0"/>
                                                                                                  <w:marTop w:val="0"/>
                                                                                                  <w:marBottom w:val="0"/>
                                                                                                  <w:divBdr>
                                                                                                    <w:top w:val="none" w:sz="0" w:space="0" w:color="auto"/>
                                                                                                    <w:left w:val="none" w:sz="0" w:space="0" w:color="auto"/>
                                                                                                    <w:bottom w:val="none" w:sz="0" w:space="0" w:color="auto"/>
                                                                                                    <w:right w:val="none" w:sz="0" w:space="0" w:color="auto"/>
                                                                                                  </w:divBdr>
                                                                                                  <w:divsChild>
                                                                                                    <w:div w:id="675227258">
                                                                                                      <w:marLeft w:val="0"/>
                                                                                                      <w:marRight w:val="0"/>
                                                                                                      <w:marTop w:val="0"/>
                                                                                                      <w:marBottom w:val="0"/>
                                                                                                      <w:divBdr>
                                                                                                        <w:top w:val="none" w:sz="0" w:space="0" w:color="auto"/>
                                                                                                        <w:left w:val="none" w:sz="0" w:space="0" w:color="auto"/>
                                                                                                        <w:bottom w:val="none" w:sz="0" w:space="0" w:color="auto"/>
                                                                                                        <w:right w:val="none" w:sz="0" w:space="0" w:color="auto"/>
                                                                                                      </w:divBdr>
                                                                                                      <w:divsChild>
                                                                                                        <w:div w:id="1518154690">
                                                                                                          <w:marLeft w:val="0"/>
                                                                                                          <w:marRight w:val="0"/>
                                                                                                          <w:marTop w:val="0"/>
                                                                                                          <w:marBottom w:val="0"/>
                                                                                                          <w:divBdr>
                                                                                                            <w:top w:val="none" w:sz="0" w:space="0" w:color="auto"/>
                                                                                                            <w:left w:val="none" w:sz="0" w:space="0" w:color="auto"/>
                                                                                                            <w:bottom w:val="none" w:sz="0" w:space="0" w:color="auto"/>
                                                                                                            <w:right w:val="none" w:sz="0" w:space="0" w:color="auto"/>
                                                                                                          </w:divBdr>
                                                                                                          <w:divsChild>
                                                                                                            <w:div w:id="1655646804">
                                                                                                              <w:marLeft w:val="0"/>
                                                                                                              <w:marRight w:val="0"/>
                                                                                                              <w:marTop w:val="0"/>
                                                                                                              <w:marBottom w:val="0"/>
                                                                                                              <w:divBdr>
                                                                                                                <w:top w:val="none" w:sz="0" w:space="0" w:color="auto"/>
                                                                                                                <w:left w:val="none" w:sz="0" w:space="0" w:color="auto"/>
                                                                                                                <w:bottom w:val="none" w:sz="0" w:space="0" w:color="auto"/>
                                                                                                                <w:right w:val="none" w:sz="0" w:space="0" w:color="auto"/>
                                                                                                              </w:divBdr>
                                                                                                              <w:divsChild>
                                                                                                                <w:div w:id="670370746">
                                                                                                                  <w:marLeft w:val="0"/>
                                                                                                                  <w:marRight w:val="0"/>
                                                                                                                  <w:marTop w:val="0"/>
                                                                                                                  <w:marBottom w:val="0"/>
                                                                                                                  <w:divBdr>
                                                                                                                    <w:top w:val="single" w:sz="2" w:space="4" w:color="D8D8D8"/>
                                                                                                                    <w:left w:val="single" w:sz="2" w:space="0" w:color="D8D8D8"/>
                                                                                                                    <w:bottom w:val="single" w:sz="2" w:space="4" w:color="D8D8D8"/>
                                                                                                                    <w:right w:val="single" w:sz="2" w:space="0" w:color="D8D8D8"/>
                                                                                                                  </w:divBdr>
                                                                                                                  <w:divsChild>
                                                                                                                    <w:div w:id="171721437">
                                                                                                                      <w:marLeft w:val="225"/>
                                                                                                                      <w:marRight w:val="225"/>
                                                                                                                      <w:marTop w:val="75"/>
                                                                                                                      <w:marBottom w:val="75"/>
                                                                                                                      <w:divBdr>
                                                                                                                        <w:top w:val="none" w:sz="0" w:space="0" w:color="auto"/>
                                                                                                                        <w:left w:val="none" w:sz="0" w:space="0" w:color="auto"/>
                                                                                                                        <w:bottom w:val="none" w:sz="0" w:space="0" w:color="auto"/>
                                                                                                                        <w:right w:val="none" w:sz="0" w:space="0" w:color="auto"/>
                                                                                                                      </w:divBdr>
                                                                                                                      <w:divsChild>
                                                                                                                        <w:div w:id="1381203837">
                                                                                                                          <w:marLeft w:val="0"/>
                                                                                                                          <w:marRight w:val="0"/>
                                                                                                                          <w:marTop w:val="0"/>
                                                                                                                          <w:marBottom w:val="0"/>
                                                                                                                          <w:divBdr>
                                                                                                                            <w:top w:val="single" w:sz="6" w:space="0" w:color="auto"/>
                                                                                                                            <w:left w:val="single" w:sz="6" w:space="0" w:color="auto"/>
                                                                                                                            <w:bottom w:val="single" w:sz="6" w:space="0" w:color="auto"/>
                                                                                                                            <w:right w:val="single" w:sz="6" w:space="0" w:color="auto"/>
                                                                                                                          </w:divBdr>
                                                                                                                          <w:divsChild>
                                                                                                                            <w:div w:id="1203591336">
                                                                                                                              <w:marLeft w:val="0"/>
                                                                                                                              <w:marRight w:val="0"/>
                                                                                                                              <w:marTop w:val="0"/>
                                                                                                                              <w:marBottom w:val="0"/>
                                                                                                                              <w:divBdr>
                                                                                                                                <w:top w:val="none" w:sz="0" w:space="0" w:color="auto"/>
                                                                                                                                <w:left w:val="none" w:sz="0" w:space="0" w:color="auto"/>
                                                                                                                                <w:bottom w:val="none" w:sz="0" w:space="0" w:color="auto"/>
                                                                                                                                <w:right w:val="none" w:sz="0" w:space="0" w:color="auto"/>
                                                                                                                              </w:divBdr>
                                                                                                                              <w:divsChild>
                                                                                                                                <w:div w:id="1481770223">
                                                                                                                                  <w:marLeft w:val="0"/>
                                                                                                                                  <w:marRight w:val="0"/>
                                                                                                                                  <w:marTop w:val="0"/>
                                                                                                                                  <w:marBottom w:val="0"/>
                                                                                                                                  <w:divBdr>
                                                                                                                                    <w:top w:val="none" w:sz="0" w:space="0" w:color="auto"/>
                                                                                                                                    <w:left w:val="none" w:sz="0" w:space="0" w:color="auto"/>
                                                                                                                                    <w:bottom w:val="none" w:sz="0" w:space="0" w:color="auto"/>
                                                                                                                                    <w:right w:val="none" w:sz="0" w:space="0" w:color="auto"/>
                                                                                                                                  </w:divBdr>
                                                                                                                                  <w:divsChild>
                                                                                                                                    <w:div w:id="437022877">
                                                                                                                                      <w:marLeft w:val="0"/>
                                                                                                                                      <w:marRight w:val="0"/>
                                                                                                                                      <w:marTop w:val="0"/>
                                                                                                                                      <w:marBottom w:val="0"/>
                                                                                                                                      <w:divBdr>
                                                                                                                                        <w:top w:val="none" w:sz="0" w:space="0" w:color="auto"/>
                                                                                                                                        <w:left w:val="none" w:sz="0" w:space="0" w:color="auto"/>
                                                                                                                                        <w:bottom w:val="none" w:sz="0" w:space="0" w:color="auto"/>
                                                                                                                                        <w:right w:val="none" w:sz="0" w:space="0" w:color="auto"/>
                                                                                                                                      </w:divBdr>
                                                                                                                                      <w:divsChild>
                                                                                                                                        <w:div w:id="1230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304052">
      <w:bodyDiv w:val="1"/>
      <w:marLeft w:val="0"/>
      <w:marRight w:val="0"/>
      <w:marTop w:val="0"/>
      <w:marBottom w:val="0"/>
      <w:divBdr>
        <w:top w:val="none" w:sz="0" w:space="0" w:color="auto"/>
        <w:left w:val="none" w:sz="0" w:space="0" w:color="auto"/>
        <w:bottom w:val="none" w:sz="0" w:space="0" w:color="auto"/>
        <w:right w:val="none" w:sz="0" w:space="0" w:color="auto"/>
      </w:divBdr>
      <w:divsChild>
        <w:div w:id="747456546">
          <w:marLeft w:val="0"/>
          <w:marRight w:val="0"/>
          <w:marTop w:val="0"/>
          <w:marBottom w:val="0"/>
          <w:divBdr>
            <w:top w:val="none" w:sz="0" w:space="0" w:color="auto"/>
            <w:left w:val="none" w:sz="0" w:space="0" w:color="auto"/>
            <w:bottom w:val="none" w:sz="0" w:space="0" w:color="auto"/>
            <w:right w:val="none" w:sz="0" w:space="0" w:color="auto"/>
          </w:divBdr>
          <w:divsChild>
            <w:div w:id="1363628673">
              <w:marLeft w:val="0"/>
              <w:marRight w:val="0"/>
              <w:marTop w:val="0"/>
              <w:marBottom w:val="0"/>
              <w:divBdr>
                <w:top w:val="none" w:sz="0" w:space="0" w:color="auto"/>
                <w:left w:val="none" w:sz="0" w:space="0" w:color="auto"/>
                <w:bottom w:val="none" w:sz="0" w:space="0" w:color="auto"/>
                <w:right w:val="none" w:sz="0" w:space="0" w:color="auto"/>
              </w:divBdr>
              <w:divsChild>
                <w:div w:id="1961496826">
                  <w:marLeft w:val="0"/>
                  <w:marRight w:val="0"/>
                  <w:marTop w:val="0"/>
                  <w:marBottom w:val="0"/>
                  <w:divBdr>
                    <w:top w:val="none" w:sz="0" w:space="0" w:color="auto"/>
                    <w:left w:val="none" w:sz="0" w:space="0" w:color="auto"/>
                    <w:bottom w:val="none" w:sz="0" w:space="0" w:color="auto"/>
                    <w:right w:val="none" w:sz="0" w:space="0" w:color="auto"/>
                  </w:divBdr>
                  <w:divsChild>
                    <w:div w:id="733938414">
                      <w:marLeft w:val="0"/>
                      <w:marRight w:val="0"/>
                      <w:marTop w:val="0"/>
                      <w:marBottom w:val="0"/>
                      <w:divBdr>
                        <w:top w:val="none" w:sz="0" w:space="0" w:color="auto"/>
                        <w:left w:val="none" w:sz="0" w:space="0" w:color="auto"/>
                        <w:bottom w:val="none" w:sz="0" w:space="0" w:color="auto"/>
                        <w:right w:val="none" w:sz="0" w:space="0" w:color="auto"/>
                      </w:divBdr>
                      <w:divsChild>
                        <w:div w:id="779683681">
                          <w:marLeft w:val="0"/>
                          <w:marRight w:val="0"/>
                          <w:marTop w:val="0"/>
                          <w:marBottom w:val="0"/>
                          <w:divBdr>
                            <w:top w:val="none" w:sz="0" w:space="0" w:color="auto"/>
                            <w:left w:val="none" w:sz="0" w:space="0" w:color="auto"/>
                            <w:bottom w:val="none" w:sz="0" w:space="0" w:color="auto"/>
                            <w:right w:val="none" w:sz="0" w:space="0" w:color="auto"/>
                          </w:divBdr>
                          <w:divsChild>
                            <w:div w:id="1769810731">
                              <w:marLeft w:val="0"/>
                              <w:marRight w:val="0"/>
                              <w:marTop w:val="0"/>
                              <w:marBottom w:val="0"/>
                              <w:divBdr>
                                <w:top w:val="none" w:sz="0" w:space="0" w:color="auto"/>
                                <w:left w:val="none" w:sz="0" w:space="0" w:color="auto"/>
                                <w:bottom w:val="none" w:sz="0" w:space="0" w:color="auto"/>
                                <w:right w:val="none" w:sz="0" w:space="0" w:color="auto"/>
                              </w:divBdr>
                              <w:divsChild>
                                <w:div w:id="1017384637">
                                  <w:marLeft w:val="0"/>
                                  <w:marRight w:val="0"/>
                                  <w:marTop w:val="0"/>
                                  <w:marBottom w:val="0"/>
                                  <w:divBdr>
                                    <w:top w:val="none" w:sz="0" w:space="0" w:color="auto"/>
                                    <w:left w:val="none" w:sz="0" w:space="0" w:color="auto"/>
                                    <w:bottom w:val="none" w:sz="0" w:space="0" w:color="auto"/>
                                    <w:right w:val="none" w:sz="0" w:space="0" w:color="auto"/>
                                  </w:divBdr>
                                  <w:divsChild>
                                    <w:div w:id="1886409505">
                                      <w:marLeft w:val="0"/>
                                      <w:marRight w:val="0"/>
                                      <w:marTop w:val="0"/>
                                      <w:marBottom w:val="0"/>
                                      <w:divBdr>
                                        <w:top w:val="none" w:sz="0" w:space="0" w:color="auto"/>
                                        <w:left w:val="none" w:sz="0" w:space="0" w:color="auto"/>
                                        <w:bottom w:val="none" w:sz="0" w:space="0" w:color="auto"/>
                                        <w:right w:val="none" w:sz="0" w:space="0" w:color="auto"/>
                                      </w:divBdr>
                                      <w:divsChild>
                                        <w:div w:id="1292786767">
                                          <w:marLeft w:val="0"/>
                                          <w:marRight w:val="0"/>
                                          <w:marTop w:val="0"/>
                                          <w:marBottom w:val="0"/>
                                          <w:divBdr>
                                            <w:top w:val="none" w:sz="0" w:space="0" w:color="auto"/>
                                            <w:left w:val="none" w:sz="0" w:space="0" w:color="auto"/>
                                            <w:bottom w:val="none" w:sz="0" w:space="0" w:color="auto"/>
                                            <w:right w:val="none" w:sz="0" w:space="0" w:color="auto"/>
                                          </w:divBdr>
                                          <w:divsChild>
                                            <w:div w:id="1326864012">
                                              <w:marLeft w:val="0"/>
                                              <w:marRight w:val="0"/>
                                              <w:marTop w:val="0"/>
                                              <w:marBottom w:val="0"/>
                                              <w:divBdr>
                                                <w:top w:val="single" w:sz="12" w:space="2" w:color="FFFFCC"/>
                                                <w:left w:val="single" w:sz="12" w:space="2" w:color="FFFFCC"/>
                                                <w:bottom w:val="single" w:sz="12" w:space="2" w:color="FFFFCC"/>
                                                <w:right w:val="single" w:sz="12" w:space="0" w:color="FFFFCC"/>
                                              </w:divBdr>
                                              <w:divsChild>
                                                <w:div w:id="439842529">
                                                  <w:marLeft w:val="0"/>
                                                  <w:marRight w:val="0"/>
                                                  <w:marTop w:val="0"/>
                                                  <w:marBottom w:val="0"/>
                                                  <w:divBdr>
                                                    <w:top w:val="none" w:sz="0" w:space="0" w:color="auto"/>
                                                    <w:left w:val="none" w:sz="0" w:space="0" w:color="auto"/>
                                                    <w:bottom w:val="none" w:sz="0" w:space="0" w:color="auto"/>
                                                    <w:right w:val="none" w:sz="0" w:space="0" w:color="auto"/>
                                                  </w:divBdr>
                                                  <w:divsChild>
                                                    <w:div w:id="1046178424">
                                                      <w:marLeft w:val="0"/>
                                                      <w:marRight w:val="0"/>
                                                      <w:marTop w:val="0"/>
                                                      <w:marBottom w:val="0"/>
                                                      <w:divBdr>
                                                        <w:top w:val="none" w:sz="0" w:space="0" w:color="auto"/>
                                                        <w:left w:val="none" w:sz="0" w:space="0" w:color="auto"/>
                                                        <w:bottom w:val="none" w:sz="0" w:space="0" w:color="auto"/>
                                                        <w:right w:val="none" w:sz="0" w:space="0" w:color="auto"/>
                                                      </w:divBdr>
                                                      <w:divsChild>
                                                        <w:div w:id="2141608514">
                                                          <w:marLeft w:val="0"/>
                                                          <w:marRight w:val="0"/>
                                                          <w:marTop w:val="0"/>
                                                          <w:marBottom w:val="0"/>
                                                          <w:divBdr>
                                                            <w:top w:val="none" w:sz="0" w:space="0" w:color="auto"/>
                                                            <w:left w:val="none" w:sz="0" w:space="0" w:color="auto"/>
                                                            <w:bottom w:val="none" w:sz="0" w:space="0" w:color="auto"/>
                                                            <w:right w:val="none" w:sz="0" w:space="0" w:color="auto"/>
                                                          </w:divBdr>
                                                          <w:divsChild>
                                                            <w:div w:id="928848834">
                                                              <w:marLeft w:val="0"/>
                                                              <w:marRight w:val="0"/>
                                                              <w:marTop w:val="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144195179">
                                                                      <w:marLeft w:val="0"/>
                                                                      <w:marRight w:val="0"/>
                                                                      <w:marTop w:val="0"/>
                                                                      <w:marBottom w:val="0"/>
                                                                      <w:divBdr>
                                                                        <w:top w:val="none" w:sz="0" w:space="0" w:color="auto"/>
                                                                        <w:left w:val="none" w:sz="0" w:space="0" w:color="auto"/>
                                                                        <w:bottom w:val="none" w:sz="0" w:space="0" w:color="auto"/>
                                                                        <w:right w:val="none" w:sz="0" w:space="0" w:color="auto"/>
                                                                      </w:divBdr>
                                                                      <w:divsChild>
                                                                        <w:div w:id="2131434890">
                                                                          <w:marLeft w:val="0"/>
                                                                          <w:marRight w:val="0"/>
                                                                          <w:marTop w:val="0"/>
                                                                          <w:marBottom w:val="0"/>
                                                                          <w:divBdr>
                                                                            <w:top w:val="none" w:sz="0" w:space="0" w:color="auto"/>
                                                                            <w:left w:val="none" w:sz="0" w:space="0" w:color="auto"/>
                                                                            <w:bottom w:val="none" w:sz="0" w:space="0" w:color="auto"/>
                                                                            <w:right w:val="none" w:sz="0" w:space="0" w:color="auto"/>
                                                                          </w:divBdr>
                                                                          <w:divsChild>
                                                                            <w:div w:id="2112581540">
                                                                              <w:marLeft w:val="0"/>
                                                                              <w:marRight w:val="0"/>
                                                                              <w:marTop w:val="0"/>
                                                                              <w:marBottom w:val="0"/>
                                                                              <w:divBdr>
                                                                                <w:top w:val="none" w:sz="0" w:space="0" w:color="auto"/>
                                                                                <w:left w:val="none" w:sz="0" w:space="0" w:color="auto"/>
                                                                                <w:bottom w:val="none" w:sz="0" w:space="0" w:color="auto"/>
                                                                                <w:right w:val="none" w:sz="0" w:space="0" w:color="auto"/>
                                                                              </w:divBdr>
                                                                              <w:divsChild>
                                                                                <w:div w:id="1399328085">
                                                                                  <w:marLeft w:val="0"/>
                                                                                  <w:marRight w:val="0"/>
                                                                                  <w:marTop w:val="0"/>
                                                                                  <w:marBottom w:val="0"/>
                                                                                  <w:divBdr>
                                                                                    <w:top w:val="none" w:sz="0" w:space="0" w:color="auto"/>
                                                                                    <w:left w:val="none" w:sz="0" w:space="0" w:color="auto"/>
                                                                                    <w:bottom w:val="none" w:sz="0" w:space="0" w:color="auto"/>
                                                                                    <w:right w:val="none" w:sz="0" w:space="0" w:color="auto"/>
                                                                                  </w:divBdr>
                                                                                  <w:divsChild>
                                                                                    <w:div w:id="1609772918">
                                                                                      <w:marLeft w:val="0"/>
                                                                                      <w:marRight w:val="0"/>
                                                                                      <w:marTop w:val="0"/>
                                                                                      <w:marBottom w:val="0"/>
                                                                                      <w:divBdr>
                                                                                        <w:top w:val="none" w:sz="0" w:space="0" w:color="auto"/>
                                                                                        <w:left w:val="none" w:sz="0" w:space="0" w:color="auto"/>
                                                                                        <w:bottom w:val="none" w:sz="0" w:space="0" w:color="auto"/>
                                                                                        <w:right w:val="none" w:sz="0" w:space="0" w:color="auto"/>
                                                                                      </w:divBdr>
                                                                                      <w:divsChild>
                                                                                        <w:div w:id="1058671015">
                                                                                          <w:marLeft w:val="0"/>
                                                                                          <w:marRight w:val="120"/>
                                                                                          <w:marTop w:val="0"/>
                                                                                          <w:marBottom w:val="150"/>
                                                                                          <w:divBdr>
                                                                                            <w:top w:val="single" w:sz="2" w:space="0" w:color="EFEFEF"/>
                                                                                            <w:left w:val="single" w:sz="6" w:space="0" w:color="EFEFEF"/>
                                                                                            <w:bottom w:val="single" w:sz="6" w:space="0" w:color="E2E2E2"/>
                                                                                            <w:right w:val="single" w:sz="6" w:space="0" w:color="EFEFEF"/>
                                                                                          </w:divBdr>
                                                                                          <w:divsChild>
                                                                                            <w:div w:id="1541625173">
                                                                                              <w:marLeft w:val="0"/>
                                                                                              <w:marRight w:val="0"/>
                                                                                              <w:marTop w:val="0"/>
                                                                                              <w:marBottom w:val="0"/>
                                                                                              <w:divBdr>
                                                                                                <w:top w:val="none" w:sz="0" w:space="0" w:color="auto"/>
                                                                                                <w:left w:val="none" w:sz="0" w:space="0" w:color="auto"/>
                                                                                                <w:bottom w:val="none" w:sz="0" w:space="0" w:color="auto"/>
                                                                                                <w:right w:val="none" w:sz="0" w:space="0" w:color="auto"/>
                                                                                              </w:divBdr>
                                                                                              <w:divsChild>
                                                                                                <w:div w:id="1861509980">
                                                                                                  <w:marLeft w:val="0"/>
                                                                                                  <w:marRight w:val="0"/>
                                                                                                  <w:marTop w:val="0"/>
                                                                                                  <w:marBottom w:val="0"/>
                                                                                                  <w:divBdr>
                                                                                                    <w:top w:val="none" w:sz="0" w:space="0" w:color="auto"/>
                                                                                                    <w:left w:val="none" w:sz="0" w:space="0" w:color="auto"/>
                                                                                                    <w:bottom w:val="none" w:sz="0" w:space="0" w:color="auto"/>
                                                                                                    <w:right w:val="none" w:sz="0" w:space="0" w:color="auto"/>
                                                                                                  </w:divBdr>
                                                                                                  <w:divsChild>
                                                                                                    <w:div w:id="705761988">
                                                                                                      <w:marLeft w:val="0"/>
                                                                                                      <w:marRight w:val="0"/>
                                                                                                      <w:marTop w:val="0"/>
                                                                                                      <w:marBottom w:val="0"/>
                                                                                                      <w:divBdr>
                                                                                                        <w:top w:val="none" w:sz="0" w:space="0" w:color="auto"/>
                                                                                                        <w:left w:val="none" w:sz="0" w:space="0" w:color="auto"/>
                                                                                                        <w:bottom w:val="none" w:sz="0" w:space="0" w:color="auto"/>
                                                                                                        <w:right w:val="none" w:sz="0" w:space="0" w:color="auto"/>
                                                                                                      </w:divBdr>
                                                                                                      <w:divsChild>
                                                                                                        <w:div w:id="540434610">
                                                                                                          <w:marLeft w:val="0"/>
                                                                                                          <w:marRight w:val="0"/>
                                                                                                          <w:marTop w:val="0"/>
                                                                                                          <w:marBottom w:val="0"/>
                                                                                                          <w:divBdr>
                                                                                                            <w:top w:val="none" w:sz="0" w:space="0" w:color="auto"/>
                                                                                                            <w:left w:val="none" w:sz="0" w:space="0" w:color="auto"/>
                                                                                                            <w:bottom w:val="none" w:sz="0" w:space="0" w:color="auto"/>
                                                                                                            <w:right w:val="none" w:sz="0" w:space="0" w:color="auto"/>
                                                                                                          </w:divBdr>
                                                                                                          <w:divsChild>
                                                                                                            <w:div w:id="2003391281">
                                                                                                              <w:marLeft w:val="0"/>
                                                                                                              <w:marRight w:val="0"/>
                                                                                                              <w:marTop w:val="0"/>
                                                                                                              <w:marBottom w:val="0"/>
                                                                                                              <w:divBdr>
                                                                                                                <w:top w:val="none" w:sz="0" w:space="0" w:color="auto"/>
                                                                                                                <w:left w:val="none" w:sz="0" w:space="0" w:color="auto"/>
                                                                                                                <w:bottom w:val="none" w:sz="0" w:space="0" w:color="auto"/>
                                                                                                                <w:right w:val="none" w:sz="0" w:space="0" w:color="auto"/>
                                                                                                              </w:divBdr>
                                                                                                              <w:divsChild>
                                                                                                                <w:div w:id="359091035">
                                                                                                                  <w:marLeft w:val="0"/>
                                                                                                                  <w:marRight w:val="0"/>
                                                                                                                  <w:marTop w:val="0"/>
                                                                                                                  <w:marBottom w:val="0"/>
                                                                                                                  <w:divBdr>
                                                                                                                    <w:top w:val="single" w:sz="2" w:space="4" w:color="D8D8D8"/>
                                                                                                                    <w:left w:val="single" w:sz="2" w:space="0" w:color="D8D8D8"/>
                                                                                                                    <w:bottom w:val="single" w:sz="2" w:space="4" w:color="D8D8D8"/>
                                                                                                                    <w:right w:val="single" w:sz="2" w:space="0" w:color="D8D8D8"/>
                                                                                                                  </w:divBdr>
                                                                                                                  <w:divsChild>
                                                                                                                    <w:div w:id="923025940">
                                                                                                                      <w:marLeft w:val="225"/>
                                                                                                                      <w:marRight w:val="225"/>
                                                                                                                      <w:marTop w:val="75"/>
                                                                                                                      <w:marBottom w:val="75"/>
                                                                                                                      <w:divBdr>
                                                                                                                        <w:top w:val="none" w:sz="0" w:space="0" w:color="auto"/>
                                                                                                                        <w:left w:val="none" w:sz="0" w:space="0" w:color="auto"/>
                                                                                                                        <w:bottom w:val="none" w:sz="0" w:space="0" w:color="auto"/>
                                                                                                                        <w:right w:val="none" w:sz="0" w:space="0" w:color="auto"/>
                                                                                                                      </w:divBdr>
                                                                                                                      <w:divsChild>
                                                                                                                        <w:div w:id="1857226107">
                                                                                                                          <w:marLeft w:val="0"/>
                                                                                                                          <w:marRight w:val="0"/>
                                                                                                                          <w:marTop w:val="0"/>
                                                                                                                          <w:marBottom w:val="0"/>
                                                                                                                          <w:divBdr>
                                                                                                                            <w:top w:val="single" w:sz="6" w:space="0" w:color="auto"/>
                                                                                                                            <w:left w:val="single" w:sz="6" w:space="0" w:color="auto"/>
                                                                                                                            <w:bottom w:val="single" w:sz="6" w:space="0" w:color="auto"/>
                                                                                                                            <w:right w:val="single" w:sz="6" w:space="0" w:color="auto"/>
                                                                                                                          </w:divBdr>
                                                                                                                          <w:divsChild>
                                                                                                                            <w:div w:id="1270964721">
                                                                                                                              <w:marLeft w:val="0"/>
                                                                                                                              <w:marRight w:val="0"/>
                                                                                                                              <w:marTop w:val="0"/>
                                                                                                                              <w:marBottom w:val="0"/>
                                                                                                                              <w:divBdr>
                                                                                                                                <w:top w:val="none" w:sz="0" w:space="0" w:color="auto"/>
                                                                                                                                <w:left w:val="none" w:sz="0" w:space="0" w:color="auto"/>
                                                                                                                                <w:bottom w:val="none" w:sz="0" w:space="0" w:color="auto"/>
                                                                                                                                <w:right w:val="none" w:sz="0" w:space="0" w:color="auto"/>
                                                                                                                              </w:divBdr>
                                                                                                                              <w:divsChild>
                                                                                                                                <w:div w:id="240141325">
                                                                                                                                  <w:marLeft w:val="0"/>
                                                                                                                                  <w:marRight w:val="0"/>
                                                                                                                                  <w:marTop w:val="0"/>
                                                                                                                                  <w:marBottom w:val="0"/>
                                                                                                                                  <w:divBdr>
                                                                                                                                    <w:top w:val="none" w:sz="0" w:space="0" w:color="auto"/>
                                                                                                                                    <w:left w:val="none" w:sz="0" w:space="0" w:color="auto"/>
                                                                                                                                    <w:bottom w:val="none" w:sz="0" w:space="0" w:color="auto"/>
                                                                                                                                    <w:right w:val="none" w:sz="0" w:space="0" w:color="auto"/>
                                                                                                                                  </w:divBdr>
                                                                                                                                  <w:divsChild>
                                                                                                                                    <w:div w:id="643704625">
                                                                                                                                      <w:marLeft w:val="0"/>
                                                                                                                                      <w:marRight w:val="0"/>
                                                                                                                                      <w:marTop w:val="0"/>
                                                                                                                                      <w:marBottom w:val="0"/>
                                                                                                                                      <w:divBdr>
                                                                                                                                        <w:top w:val="none" w:sz="0" w:space="0" w:color="auto"/>
                                                                                                                                        <w:left w:val="none" w:sz="0" w:space="0" w:color="auto"/>
                                                                                                                                        <w:bottom w:val="none" w:sz="0" w:space="0" w:color="auto"/>
                                                                                                                                        <w:right w:val="none" w:sz="0" w:space="0" w:color="auto"/>
                                                                                                                                      </w:divBdr>
                                                                                                                                      <w:divsChild>
                                                                                                                                        <w:div w:id="7925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714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8022A-7598-4DB8-8EDD-B468FB19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1281</Words>
  <Characters>7304</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大阪女学院</Company>
  <LinksUpToDate>false</LinksUpToDate>
  <CharactersWithSpaces>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大阪女学院</dc:creator>
  <cp:lastModifiedBy>kassai</cp:lastModifiedBy>
  <cp:revision>7</cp:revision>
  <cp:lastPrinted>2019-11-20T04:59:00Z</cp:lastPrinted>
  <dcterms:created xsi:type="dcterms:W3CDTF">2019-11-20T04:47:00Z</dcterms:created>
  <dcterms:modified xsi:type="dcterms:W3CDTF">2020-06-25T05:31:00Z</dcterms:modified>
</cp:coreProperties>
</file>